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AE" w:rsidRDefault="001D72AE">
      <w:pPr>
        <w:pStyle w:val="Heading1"/>
        <w:spacing w:before="58"/>
        <w:ind w:left="1130" w:right="1351" w:firstLine="0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3"/>
        <w:gridCol w:w="2968"/>
        <w:gridCol w:w="3289"/>
      </w:tblGrid>
      <w:tr w:rsidR="00387631" w:rsidRPr="00024816" w:rsidTr="00387631">
        <w:tc>
          <w:tcPr>
            <w:tcW w:w="2993" w:type="dxa"/>
          </w:tcPr>
          <w:p w:rsidR="00387631" w:rsidRPr="00024816" w:rsidRDefault="00387631" w:rsidP="00387631">
            <w:pPr>
              <w:rPr>
                <w:color w:val="000000"/>
                <w:sz w:val="24"/>
                <w:szCs w:val="24"/>
              </w:rPr>
            </w:pPr>
            <w:r w:rsidRPr="00024816">
              <w:rPr>
                <w:color w:val="000000"/>
                <w:sz w:val="24"/>
                <w:szCs w:val="24"/>
              </w:rPr>
              <w:t>ПРИНЯТО</w:t>
            </w:r>
          </w:p>
          <w:p w:rsidR="00387631" w:rsidRPr="00024816" w:rsidRDefault="00387631" w:rsidP="00387631">
            <w:pPr>
              <w:rPr>
                <w:color w:val="000000"/>
                <w:sz w:val="24"/>
                <w:szCs w:val="24"/>
              </w:rPr>
            </w:pPr>
            <w:r w:rsidRPr="00024816">
              <w:rPr>
                <w:color w:val="000000"/>
                <w:sz w:val="24"/>
                <w:szCs w:val="24"/>
              </w:rPr>
              <w:t>на Педагогическом совете</w:t>
            </w:r>
          </w:p>
          <w:p w:rsidR="00387631" w:rsidRPr="00024816" w:rsidRDefault="00387631" w:rsidP="003876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___7</w:t>
            </w:r>
            <w:r w:rsidRPr="00024816">
              <w:rPr>
                <w:color w:val="000000"/>
                <w:sz w:val="24"/>
                <w:szCs w:val="24"/>
              </w:rPr>
              <w:t xml:space="preserve">__ </w:t>
            </w:r>
            <w:proofErr w:type="gramStart"/>
            <w:r w:rsidRPr="00024816"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387631" w:rsidRPr="00024816" w:rsidRDefault="00387631" w:rsidP="003876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«12</w:t>
            </w:r>
            <w:r w:rsidRPr="0002481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2022</w:t>
            </w:r>
            <w:r w:rsidRPr="0002481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68" w:type="dxa"/>
          </w:tcPr>
          <w:p w:rsidR="00387631" w:rsidRPr="00024816" w:rsidRDefault="00387631" w:rsidP="00C57EC8">
            <w:pPr>
              <w:jc w:val="center"/>
              <w:rPr>
                <w:sz w:val="24"/>
                <w:szCs w:val="24"/>
              </w:rPr>
            </w:pPr>
            <w:r w:rsidRPr="00024816">
              <w:rPr>
                <w:sz w:val="24"/>
                <w:szCs w:val="24"/>
              </w:rPr>
              <w:t>Согласовано с У</w:t>
            </w:r>
            <w:r>
              <w:rPr>
                <w:sz w:val="24"/>
                <w:szCs w:val="24"/>
              </w:rPr>
              <w:t>правляющим Советом, протокол № 1 от 12.08.22</w:t>
            </w:r>
          </w:p>
        </w:tc>
        <w:tc>
          <w:tcPr>
            <w:tcW w:w="3289" w:type="dxa"/>
          </w:tcPr>
          <w:p w:rsidR="00387631" w:rsidRPr="00024816" w:rsidRDefault="00387631" w:rsidP="00C57EC8">
            <w:pPr>
              <w:jc w:val="center"/>
              <w:rPr>
                <w:color w:val="000000"/>
                <w:sz w:val="24"/>
                <w:szCs w:val="24"/>
              </w:rPr>
            </w:pPr>
            <w:r w:rsidRPr="00024816">
              <w:rPr>
                <w:color w:val="000000"/>
                <w:sz w:val="24"/>
                <w:szCs w:val="24"/>
              </w:rPr>
              <w:t>УТВЕРЖДАЮ</w:t>
            </w:r>
          </w:p>
          <w:p w:rsidR="00387631" w:rsidRPr="00024816" w:rsidRDefault="00387631" w:rsidP="00C57EC8">
            <w:pPr>
              <w:jc w:val="center"/>
              <w:rPr>
                <w:color w:val="000000"/>
                <w:sz w:val="24"/>
                <w:szCs w:val="24"/>
              </w:rPr>
            </w:pPr>
            <w:r w:rsidRPr="00024816">
              <w:rPr>
                <w:color w:val="000000"/>
                <w:sz w:val="24"/>
                <w:szCs w:val="24"/>
              </w:rPr>
              <w:t>Директор школы</w:t>
            </w:r>
          </w:p>
          <w:p w:rsidR="00387631" w:rsidRDefault="00387631" w:rsidP="00C57E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32305" cy="1447165"/>
                  <wp:effectExtent l="19050" t="0" r="0" b="0"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47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631" w:rsidRPr="00024816" w:rsidRDefault="00387631" w:rsidP="00C57EC8">
            <w:pPr>
              <w:jc w:val="center"/>
              <w:rPr>
                <w:color w:val="000000"/>
                <w:sz w:val="24"/>
                <w:szCs w:val="24"/>
              </w:rPr>
            </w:pPr>
            <w:r w:rsidRPr="00024816">
              <w:rPr>
                <w:color w:val="000000"/>
                <w:sz w:val="24"/>
                <w:szCs w:val="24"/>
              </w:rPr>
              <w:t>Кузнецова Е.В.</w:t>
            </w:r>
          </w:p>
          <w:p w:rsidR="00387631" w:rsidRPr="00024816" w:rsidRDefault="00387631" w:rsidP="00C57EC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«12</w:t>
            </w:r>
            <w:r w:rsidRPr="0002481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2022</w:t>
            </w:r>
            <w:r w:rsidRPr="00024816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1D72AE" w:rsidRDefault="001D72AE" w:rsidP="00387631">
      <w:pPr>
        <w:pStyle w:val="Heading1"/>
        <w:spacing w:before="58"/>
        <w:ind w:left="0" w:right="1351" w:firstLine="0"/>
      </w:pPr>
    </w:p>
    <w:p w:rsidR="001D72AE" w:rsidRDefault="001D72AE">
      <w:pPr>
        <w:pStyle w:val="Heading1"/>
        <w:spacing w:before="58"/>
        <w:ind w:left="1130" w:right="1351" w:firstLine="0"/>
        <w:jc w:val="center"/>
      </w:pPr>
    </w:p>
    <w:p w:rsidR="001D72AE" w:rsidRDefault="001D72AE">
      <w:pPr>
        <w:pStyle w:val="Heading1"/>
        <w:spacing w:before="58"/>
        <w:ind w:left="1130" w:right="1351" w:firstLine="0"/>
        <w:jc w:val="center"/>
      </w:pPr>
    </w:p>
    <w:p w:rsidR="001D72AE" w:rsidRDefault="001D72AE">
      <w:pPr>
        <w:pStyle w:val="Heading1"/>
        <w:spacing w:before="58"/>
        <w:ind w:left="1130" w:right="1351" w:firstLine="0"/>
        <w:jc w:val="center"/>
      </w:pPr>
    </w:p>
    <w:p w:rsidR="001D72AE" w:rsidRDefault="001D72AE">
      <w:pPr>
        <w:pStyle w:val="Heading1"/>
        <w:spacing w:before="58"/>
        <w:ind w:left="1130" w:right="1351" w:firstLine="0"/>
        <w:jc w:val="center"/>
      </w:pPr>
      <w:r>
        <w:t>ПОЛОЖЕНИЕ</w:t>
      </w:r>
    </w:p>
    <w:p w:rsidR="00980C27" w:rsidRDefault="001D72AE">
      <w:pPr>
        <w:pStyle w:val="Heading1"/>
        <w:spacing w:before="58"/>
        <w:ind w:left="1130" w:right="1351" w:firstLine="0"/>
        <w:jc w:val="center"/>
      </w:pPr>
      <w:r>
        <w:t xml:space="preserve">о порядке проведения мероприятий родительского </w:t>
      </w:r>
      <w:proofErr w:type="gramStart"/>
      <w:r>
        <w:t>контроля</w:t>
      </w:r>
      <w:r>
        <w:rPr>
          <w:spacing w:val="-67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</w:p>
    <w:p w:rsidR="00980C27" w:rsidRDefault="001D72AE">
      <w:pPr>
        <w:spacing w:line="321" w:lineRule="exact"/>
        <w:ind w:left="1067" w:right="135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387631">
        <w:rPr>
          <w:b/>
          <w:sz w:val="28"/>
        </w:rPr>
        <w:t>БОУ КМР «Талицкая С</w:t>
      </w:r>
      <w:r>
        <w:rPr>
          <w:b/>
          <w:sz w:val="28"/>
        </w:rPr>
        <w:t>Ш»</w:t>
      </w:r>
    </w:p>
    <w:p w:rsidR="00980C27" w:rsidRDefault="00980C27">
      <w:pPr>
        <w:pStyle w:val="a3"/>
        <w:ind w:left="0"/>
        <w:rPr>
          <w:b/>
          <w:sz w:val="30"/>
        </w:rPr>
      </w:pPr>
    </w:p>
    <w:p w:rsidR="00980C27" w:rsidRDefault="00980C27">
      <w:pPr>
        <w:pStyle w:val="a3"/>
        <w:spacing w:before="2"/>
        <w:ind w:left="0"/>
        <w:rPr>
          <w:b/>
          <w:sz w:val="26"/>
        </w:rPr>
      </w:pPr>
    </w:p>
    <w:p w:rsidR="00980C27" w:rsidRDefault="001D72AE">
      <w:pPr>
        <w:pStyle w:val="Heading1"/>
        <w:numPr>
          <w:ilvl w:val="0"/>
          <w:numId w:val="6"/>
        </w:numPr>
        <w:tabs>
          <w:tab w:val="left" w:pos="1435"/>
        </w:tabs>
        <w:spacing w:line="319" w:lineRule="exact"/>
        <w:ind w:right="0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578"/>
        </w:tabs>
        <w:ind w:right="583" w:firstLine="851"/>
        <w:jc w:val="both"/>
        <w:rPr>
          <w:sz w:val="28"/>
        </w:rPr>
      </w:pPr>
      <w:r>
        <w:rPr>
          <w:sz w:val="28"/>
        </w:rPr>
        <w:t>Положение о родительском контроле организации и качества 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70"/>
        </w:tabs>
        <w:ind w:right="594" w:firstLine="851"/>
        <w:jc w:val="both"/>
        <w:rPr>
          <w:sz w:val="28"/>
        </w:rPr>
      </w:pPr>
      <w:r>
        <w:rPr>
          <w:sz w:val="28"/>
        </w:rPr>
        <w:t>ФЗ «Об образовании в Российской Федерации» от 29.12.2012г.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34"/>
        </w:tabs>
        <w:ind w:right="587" w:firstLine="851"/>
        <w:jc w:val="both"/>
        <w:rPr>
          <w:sz w:val="28"/>
        </w:rPr>
      </w:pPr>
      <w:r>
        <w:rPr>
          <w:sz w:val="28"/>
        </w:rPr>
        <w:t xml:space="preserve">Методические рекомендации Главного государственного санитарного врача РФ от 18.05.2020г. № МР 2.4.0180-20.2.4 «Гигиена детей и подростков. Родительский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организацией горячего питания детей в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организациях».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673"/>
        </w:tabs>
        <w:ind w:right="583" w:firstLine="851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горячего питания обучающихся может осуществляться в форме 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детей (Приложение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) и участия в работе общешкольной 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2).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757"/>
        </w:tabs>
        <w:ind w:right="585" w:firstLine="851"/>
        <w:jc w:val="both"/>
        <w:rPr>
          <w:sz w:val="28"/>
        </w:rPr>
      </w:pPr>
      <w:r>
        <w:rPr>
          <w:sz w:val="28"/>
        </w:rPr>
        <w:t>Комиссия по родительскому контролю за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 свою деятельность в соответствии с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680"/>
        </w:tabs>
        <w:ind w:right="584" w:firstLine="851"/>
        <w:jc w:val="both"/>
        <w:rPr>
          <w:sz w:val="28"/>
        </w:rPr>
      </w:pPr>
      <w:r>
        <w:rPr>
          <w:sz w:val="28"/>
        </w:rPr>
        <w:t xml:space="preserve">Комиссия по родительскому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для рассмотрения основных вопросов, связанных с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школы.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682"/>
        </w:tabs>
        <w:ind w:right="585" w:firstLine="851"/>
        <w:jc w:val="both"/>
        <w:rPr>
          <w:sz w:val="28"/>
        </w:rPr>
      </w:pPr>
      <w:r>
        <w:rPr>
          <w:sz w:val="28"/>
        </w:rPr>
        <w:t>В состав комиссии по родительскому контролю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могут входить представители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 условием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работе комиссии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назначенного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80C27" w:rsidRDefault="001D72AE">
      <w:pPr>
        <w:pStyle w:val="a4"/>
        <w:numPr>
          <w:ilvl w:val="1"/>
          <w:numId w:val="6"/>
        </w:numPr>
        <w:tabs>
          <w:tab w:val="left" w:pos="1651"/>
        </w:tabs>
        <w:ind w:right="581" w:firstLine="851"/>
        <w:jc w:val="both"/>
        <w:rPr>
          <w:sz w:val="28"/>
        </w:rPr>
      </w:pPr>
      <w:r>
        <w:rPr>
          <w:sz w:val="28"/>
        </w:rPr>
        <w:t xml:space="preserve">Деятельность членов комиссии по родительскому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горячего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980C27" w:rsidRDefault="00980C27">
      <w:pPr>
        <w:jc w:val="both"/>
        <w:rPr>
          <w:sz w:val="28"/>
        </w:rPr>
        <w:sectPr w:rsidR="00980C27">
          <w:type w:val="continuous"/>
          <w:pgSz w:w="11910" w:h="16840"/>
          <w:pgMar w:top="1120" w:right="260" w:bottom="280" w:left="1400" w:header="720" w:footer="720" w:gutter="0"/>
          <w:cols w:space="720"/>
        </w:sectPr>
      </w:pPr>
    </w:p>
    <w:p w:rsidR="00980C27" w:rsidRDefault="001D72AE">
      <w:pPr>
        <w:pStyle w:val="Heading1"/>
        <w:numPr>
          <w:ilvl w:val="0"/>
          <w:numId w:val="6"/>
        </w:numPr>
        <w:tabs>
          <w:tab w:val="left" w:pos="1462"/>
        </w:tabs>
        <w:spacing w:before="72" w:line="242" w:lineRule="auto"/>
        <w:ind w:left="302" w:right="587" w:firstLine="851"/>
        <w:jc w:val="both"/>
      </w:pPr>
      <w:r>
        <w:lastRenderedPageBreak/>
        <w:t>Задачи комиссии по родительскому контролю за организацией</w:t>
      </w:r>
      <w:r>
        <w:rPr>
          <w:spacing w:val="1"/>
        </w:rPr>
        <w:t xml:space="preserve"> </w:t>
      </w:r>
      <w:r>
        <w:t>горячего 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 w:rsidR="00387631">
        <w:t>.</w:t>
      </w:r>
    </w:p>
    <w:p w:rsidR="00980C27" w:rsidRDefault="00980C27">
      <w:pPr>
        <w:pStyle w:val="a3"/>
        <w:spacing w:before="2"/>
        <w:ind w:left="0"/>
        <w:rPr>
          <w:b/>
          <w:sz w:val="27"/>
        </w:rPr>
      </w:pPr>
    </w:p>
    <w:p w:rsidR="00980C27" w:rsidRDefault="001D72AE">
      <w:pPr>
        <w:pStyle w:val="a4"/>
        <w:numPr>
          <w:ilvl w:val="1"/>
          <w:numId w:val="6"/>
        </w:numPr>
        <w:tabs>
          <w:tab w:val="left" w:pos="1673"/>
        </w:tabs>
        <w:ind w:right="586" w:firstLine="851"/>
        <w:jc w:val="both"/>
        <w:rPr>
          <w:sz w:val="28"/>
        </w:rPr>
      </w:pPr>
      <w:r>
        <w:rPr>
          <w:sz w:val="28"/>
        </w:rPr>
        <w:t>Задачами комиссии по родительскому контролю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являются: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44"/>
        </w:tabs>
        <w:spacing w:line="242" w:lineRule="auto"/>
        <w:ind w:right="581" w:firstLine="851"/>
        <w:jc w:val="both"/>
        <w:rPr>
          <w:sz w:val="28"/>
        </w:rPr>
      </w:pPr>
      <w:r>
        <w:rPr>
          <w:sz w:val="28"/>
        </w:rPr>
        <w:t>обеспечение приоритетности защиты жизни и здоровья детей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3);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49"/>
        </w:tabs>
        <w:ind w:right="585" w:firstLine="851"/>
        <w:jc w:val="both"/>
        <w:rPr>
          <w:sz w:val="28"/>
        </w:rPr>
      </w:pPr>
      <w:proofErr w:type="gramStart"/>
      <w:r>
        <w:rPr>
          <w:sz w:val="28"/>
        </w:rPr>
        <w:t>контроль соответствия питания обучающихся возрастным физиологическим потребностям в пищевых веществах и энергии, принципам рационального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сбалансированного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proofErr w:type="gramEnd"/>
    </w:p>
    <w:p w:rsidR="00980C27" w:rsidRDefault="001D72AE">
      <w:pPr>
        <w:pStyle w:val="a4"/>
        <w:numPr>
          <w:ilvl w:val="0"/>
          <w:numId w:val="5"/>
        </w:numPr>
        <w:tabs>
          <w:tab w:val="left" w:pos="1356"/>
        </w:tabs>
        <w:ind w:right="593" w:firstLine="851"/>
        <w:jc w:val="both"/>
        <w:rPr>
          <w:sz w:val="28"/>
        </w:rPr>
      </w:pPr>
      <w:r>
        <w:rPr>
          <w:sz w:val="28"/>
        </w:rPr>
        <w:t>гарантированное качество и безопасность питания и пищевых продуктов,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line="322" w:lineRule="exact"/>
        <w:ind w:left="1317" w:hanging="164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49"/>
        </w:tabs>
        <w:ind w:right="591" w:firstLine="851"/>
        <w:jc w:val="both"/>
        <w:rPr>
          <w:sz w:val="28"/>
        </w:rPr>
      </w:pPr>
      <w:r>
        <w:rPr>
          <w:sz w:val="28"/>
        </w:rPr>
        <w:t>исключение использования фальсифицированных пищевых 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 обучающихся школы.</w:t>
      </w:r>
    </w:p>
    <w:p w:rsidR="00980C27" w:rsidRDefault="00980C27">
      <w:pPr>
        <w:pStyle w:val="a3"/>
        <w:spacing w:before="10"/>
        <w:ind w:left="0"/>
        <w:rPr>
          <w:sz w:val="27"/>
        </w:rPr>
      </w:pPr>
    </w:p>
    <w:p w:rsidR="00980C27" w:rsidRDefault="001D72AE">
      <w:pPr>
        <w:pStyle w:val="Heading1"/>
        <w:numPr>
          <w:ilvl w:val="0"/>
          <w:numId w:val="6"/>
        </w:numPr>
        <w:tabs>
          <w:tab w:val="left" w:pos="1450"/>
        </w:tabs>
        <w:ind w:left="302" w:right="589" w:firstLine="851"/>
        <w:jc w:val="both"/>
      </w:pPr>
      <w:r>
        <w:t>Функции комиссии по родит</w:t>
      </w:r>
      <w:r w:rsidR="00387631">
        <w:t>ельскому контролю за организаци</w:t>
      </w:r>
      <w:r>
        <w:t>ей</w:t>
      </w:r>
      <w:r>
        <w:rPr>
          <w:spacing w:val="-3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980C27" w:rsidRDefault="00980C27">
      <w:pPr>
        <w:pStyle w:val="a3"/>
        <w:spacing w:before="8"/>
        <w:ind w:left="0"/>
        <w:rPr>
          <w:b/>
          <w:sz w:val="27"/>
        </w:rPr>
      </w:pPr>
    </w:p>
    <w:p w:rsidR="00980C27" w:rsidRDefault="001D72AE">
      <w:pPr>
        <w:pStyle w:val="a4"/>
        <w:numPr>
          <w:ilvl w:val="1"/>
          <w:numId w:val="6"/>
        </w:numPr>
        <w:tabs>
          <w:tab w:val="left" w:pos="1666"/>
        </w:tabs>
        <w:ind w:right="585" w:firstLine="851"/>
        <w:jc w:val="both"/>
        <w:rPr>
          <w:sz w:val="28"/>
        </w:rPr>
      </w:pPr>
      <w:r>
        <w:rPr>
          <w:sz w:val="28"/>
        </w:rPr>
        <w:t xml:space="preserve">При проведении мероприятий родительского </w:t>
      </w:r>
      <w:proofErr w:type="gramStart"/>
      <w:r>
        <w:rPr>
          <w:sz w:val="28"/>
        </w:rPr>
        <w:t>контроля</w:t>
      </w:r>
      <w:proofErr w:type="gramEnd"/>
      <w:r>
        <w:rPr>
          <w:sz w:val="28"/>
        </w:rPr>
        <w:t xml:space="preserve"> за организацией горячего питания обучающихся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оценены: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line="321" w:lineRule="exact"/>
        <w:ind w:left="1317" w:hanging="164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меню;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27"/>
        </w:tabs>
        <w:ind w:right="590" w:firstLine="851"/>
        <w:jc w:val="both"/>
        <w:rPr>
          <w:sz w:val="28"/>
        </w:rPr>
      </w:pPr>
      <w:r>
        <w:rPr>
          <w:sz w:val="28"/>
        </w:rPr>
        <w:t>санитарно-техническое содержание обеденного зала (помещения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 пищи), состояние обеденной мебели, столовой посуды, наличие салфеток и т.п.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before="2" w:line="322" w:lineRule="exact"/>
        <w:ind w:left="1317" w:hanging="164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51"/>
        </w:tabs>
        <w:ind w:right="594" w:firstLine="851"/>
        <w:rPr>
          <w:sz w:val="28"/>
        </w:rPr>
      </w:pP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28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line="321" w:lineRule="exact"/>
        <w:ind w:left="1317" w:hanging="164"/>
        <w:rPr>
          <w:sz w:val="28"/>
        </w:rPr>
      </w:pP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 пищевых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94"/>
        </w:tabs>
        <w:ind w:right="589" w:firstLine="851"/>
        <w:rPr>
          <w:sz w:val="28"/>
        </w:rPr>
      </w:pP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лабораторно-инструментальных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54"/>
        </w:tabs>
        <w:spacing w:before="1"/>
        <w:ind w:right="584" w:firstLine="851"/>
        <w:jc w:val="both"/>
        <w:rPr>
          <w:sz w:val="28"/>
        </w:rPr>
      </w:pPr>
      <w:r>
        <w:rPr>
          <w:sz w:val="28"/>
        </w:rPr>
        <w:t>вкусовые предпочтения детей, удовлетворенность ассортиментом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потребляемых блюд по результатам выборочного опроса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или иных 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line="321" w:lineRule="exact"/>
        <w:ind w:left="1317" w:hanging="16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питании.</w:t>
      </w:r>
    </w:p>
    <w:p w:rsidR="00980C27" w:rsidRDefault="00980C27">
      <w:pPr>
        <w:pStyle w:val="a3"/>
        <w:spacing w:before="4"/>
        <w:ind w:left="0"/>
        <w:rPr>
          <w:sz w:val="28"/>
        </w:rPr>
      </w:pPr>
    </w:p>
    <w:p w:rsidR="00980C27" w:rsidRDefault="001D72AE">
      <w:pPr>
        <w:pStyle w:val="Heading1"/>
        <w:numPr>
          <w:ilvl w:val="0"/>
          <w:numId w:val="6"/>
        </w:numPr>
        <w:tabs>
          <w:tab w:val="left" w:pos="1464"/>
        </w:tabs>
        <w:spacing w:line="242" w:lineRule="auto"/>
        <w:ind w:left="302" w:firstLine="851"/>
        <w:jc w:val="both"/>
      </w:pPr>
      <w:r>
        <w:t>Права и обязанности комиссии по родительскому контролю 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980C27" w:rsidRDefault="00980C27">
      <w:pPr>
        <w:pStyle w:val="a3"/>
        <w:spacing w:before="2"/>
        <w:ind w:left="0"/>
        <w:rPr>
          <w:b/>
          <w:sz w:val="27"/>
        </w:rPr>
      </w:pPr>
    </w:p>
    <w:p w:rsidR="00980C27" w:rsidRDefault="001D72AE">
      <w:pPr>
        <w:pStyle w:val="a4"/>
        <w:numPr>
          <w:ilvl w:val="1"/>
          <w:numId w:val="6"/>
        </w:numPr>
        <w:tabs>
          <w:tab w:val="left" w:pos="1678"/>
        </w:tabs>
        <w:ind w:right="584" w:firstLine="851"/>
        <w:rPr>
          <w:sz w:val="28"/>
        </w:rPr>
      </w:pP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1"/>
          <w:sz w:val="28"/>
        </w:rPr>
        <w:t xml:space="preserve"> </w:t>
      </w:r>
      <w:r>
        <w:rPr>
          <w:sz w:val="28"/>
        </w:rPr>
        <w:t>члены</w:t>
      </w:r>
      <w:r>
        <w:rPr>
          <w:spacing w:val="2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 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обязанности:</w:t>
      </w:r>
    </w:p>
    <w:p w:rsidR="00980C27" w:rsidRPr="00387631" w:rsidRDefault="001D72AE" w:rsidP="00387631">
      <w:pPr>
        <w:pStyle w:val="a4"/>
        <w:numPr>
          <w:ilvl w:val="0"/>
          <w:numId w:val="5"/>
        </w:numPr>
        <w:tabs>
          <w:tab w:val="left" w:pos="1325"/>
        </w:tabs>
        <w:spacing w:line="321" w:lineRule="exact"/>
        <w:ind w:left="1324" w:hanging="171"/>
        <w:rPr>
          <w:sz w:val="28"/>
        </w:rPr>
      </w:pPr>
      <w:r>
        <w:rPr>
          <w:sz w:val="28"/>
        </w:rPr>
        <w:t>контролировать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</w:t>
      </w:r>
      <w:r w:rsidRPr="00387631">
        <w:rPr>
          <w:sz w:val="28"/>
        </w:rPr>
        <w:t>ся</w:t>
      </w:r>
      <w:proofErr w:type="gramEnd"/>
      <w:r w:rsidRPr="00387631">
        <w:rPr>
          <w:sz w:val="28"/>
        </w:rPr>
        <w:t>;</w:t>
      </w:r>
    </w:p>
    <w:p w:rsidR="00980C27" w:rsidRDefault="00980C27">
      <w:pPr>
        <w:rPr>
          <w:sz w:val="28"/>
        </w:r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4"/>
        <w:numPr>
          <w:ilvl w:val="0"/>
          <w:numId w:val="5"/>
        </w:numPr>
        <w:tabs>
          <w:tab w:val="left" w:pos="1318"/>
        </w:tabs>
        <w:spacing w:before="67"/>
        <w:ind w:right="588" w:firstLine="851"/>
        <w:jc w:val="both"/>
        <w:rPr>
          <w:sz w:val="28"/>
        </w:rPr>
      </w:pPr>
      <w:r>
        <w:rPr>
          <w:sz w:val="28"/>
        </w:rPr>
        <w:lastRenderedPageBreak/>
        <w:t>проводить 1 раз в четверть проверку организации горячего питания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 В случае обоснованной необходимости могут быть проведены 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внеплановые проверки;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94"/>
        </w:tabs>
        <w:spacing w:before="2"/>
        <w:ind w:right="593" w:firstLine="85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блюд и 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78"/>
        </w:tabs>
        <w:spacing w:line="242" w:lineRule="auto"/>
        <w:ind w:right="589" w:firstLine="851"/>
        <w:jc w:val="both"/>
        <w:rPr>
          <w:sz w:val="28"/>
        </w:rPr>
      </w:pPr>
      <w:r>
        <w:rPr>
          <w:sz w:val="28"/>
        </w:rPr>
        <w:t>приглашать и заслушивать на заседаниях 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столовой,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 за 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30"/>
        </w:tabs>
        <w:ind w:right="584" w:firstLine="851"/>
        <w:jc w:val="both"/>
        <w:rPr>
          <w:sz w:val="28"/>
        </w:rPr>
      </w:pPr>
      <w:r>
        <w:rPr>
          <w:sz w:val="28"/>
        </w:rPr>
        <w:t>проводить проверку работы школьной столовой, в количестве не более 3-х представителей родительского комитета и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посещения;</w:t>
      </w:r>
    </w:p>
    <w:p w:rsidR="00980C27" w:rsidRPr="00387631" w:rsidRDefault="001D72AE" w:rsidP="00387631">
      <w:pPr>
        <w:pStyle w:val="a4"/>
        <w:numPr>
          <w:ilvl w:val="0"/>
          <w:numId w:val="5"/>
        </w:numPr>
        <w:tabs>
          <w:tab w:val="left" w:pos="1346"/>
        </w:tabs>
        <w:spacing w:line="321" w:lineRule="exact"/>
        <w:ind w:left="1346" w:hanging="192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4"/>
          <w:sz w:val="28"/>
        </w:rPr>
        <w:t xml:space="preserve"> </w:t>
      </w:r>
      <w:proofErr w:type="gramStart"/>
      <w:r w:rsidR="00387631">
        <w:rPr>
          <w:sz w:val="28"/>
        </w:rPr>
        <w:t>обучающих</w:t>
      </w:r>
      <w:r w:rsidRPr="00387631">
        <w:rPr>
          <w:sz w:val="28"/>
        </w:rPr>
        <w:t>ся</w:t>
      </w:r>
      <w:proofErr w:type="gramEnd"/>
      <w:r w:rsidRPr="00387631">
        <w:rPr>
          <w:sz w:val="28"/>
        </w:rPr>
        <w:t>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70"/>
        </w:tabs>
        <w:spacing w:before="2"/>
        <w:ind w:left="1370"/>
        <w:rPr>
          <w:sz w:val="28"/>
        </w:rPr>
      </w:pPr>
      <w:r>
        <w:rPr>
          <w:sz w:val="28"/>
        </w:rPr>
        <w:t>своевременно</w:t>
      </w:r>
      <w:r>
        <w:rPr>
          <w:spacing w:val="48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школы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</w:t>
      </w:r>
    </w:p>
    <w:p w:rsidR="00980C27" w:rsidRDefault="001D72AE">
      <w:pPr>
        <w:ind w:left="302"/>
        <w:rPr>
          <w:sz w:val="28"/>
        </w:rPr>
      </w:pPr>
      <w:r>
        <w:rPr>
          <w:sz w:val="28"/>
        </w:rPr>
        <w:t>комиссии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26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3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32"/>
        </w:tabs>
        <w:ind w:right="596" w:firstLine="851"/>
        <w:rPr>
          <w:sz w:val="28"/>
        </w:rPr>
      </w:pPr>
      <w:r>
        <w:rPr>
          <w:sz w:val="28"/>
        </w:rPr>
        <w:t>предварительно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8"/>
          <w:sz w:val="28"/>
        </w:rPr>
        <w:t xml:space="preserve"> </w:t>
      </w:r>
      <w:r>
        <w:rPr>
          <w:sz w:val="28"/>
        </w:rPr>
        <w:t>дату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родительского контроля;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78"/>
        </w:tabs>
        <w:ind w:right="591" w:firstLine="851"/>
        <w:rPr>
          <w:sz w:val="28"/>
        </w:rPr>
      </w:pPr>
      <w:r>
        <w:rPr>
          <w:sz w:val="28"/>
        </w:rPr>
        <w:t>соблюдать</w:t>
      </w:r>
      <w:r>
        <w:rPr>
          <w:spacing w:val="56"/>
          <w:sz w:val="28"/>
        </w:rPr>
        <w:t xml:space="preserve"> </w:t>
      </w:r>
      <w:r>
        <w:rPr>
          <w:sz w:val="28"/>
        </w:rPr>
        <w:t>этику</w:t>
      </w:r>
      <w:r>
        <w:rPr>
          <w:spacing w:val="5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56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проверки;</w:t>
      </w:r>
    </w:p>
    <w:p w:rsidR="00980C27" w:rsidRDefault="001D72AE">
      <w:pPr>
        <w:pStyle w:val="a4"/>
        <w:numPr>
          <w:ilvl w:val="0"/>
          <w:numId w:val="5"/>
        </w:numPr>
        <w:tabs>
          <w:tab w:val="left" w:pos="1375"/>
        </w:tabs>
        <w:ind w:right="592" w:firstLine="851"/>
        <w:rPr>
          <w:sz w:val="28"/>
        </w:rPr>
      </w:pPr>
      <w:r>
        <w:rPr>
          <w:sz w:val="28"/>
        </w:rPr>
        <w:t>информировать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53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980C27" w:rsidRDefault="00980C27">
      <w:pPr>
        <w:pStyle w:val="a3"/>
        <w:spacing w:before="4"/>
        <w:ind w:left="0"/>
        <w:rPr>
          <w:sz w:val="28"/>
        </w:rPr>
      </w:pPr>
    </w:p>
    <w:p w:rsidR="00980C27" w:rsidRDefault="001D72AE">
      <w:pPr>
        <w:pStyle w:val="Heading1"/>
        <w:numPr>
          <w:ilvl w:val="0"/>
          <w:numId w:val="6"/>
        </w:numPr>
        <w:tabs>
          <w:tab w:val="left" w:pos="1553"/>
        </w:tabs>
        <w:ind w:left="302" w:firstLine="851"/>
      </w:pPr>
      <w:r>
        <w:t>Ответственность</w:t>
      </w:r>
      <w:r>
        <w:rPr>
          <w:spacing w:val="21"/>
        </w:rPr>
        <w:t xml:space="preserve"> </w:t>
      </w:r>
      <w:r>
        <w:t>комиссии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родительскому</w:t>
      </w:r>
      <w:r>
        <w:rPr>
          <w:spacing w:val="21"/>
        </w:rPr>
        <w:t xml:space="preserve"> </w:t>
      </w:r>
      <w:r>
        <w:t>контролю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 w:rsidR="00387631">
        <w:t>ор</w:t>
      </w:r>
      <w:r>
        <w:t>ганизацией</w:t>
      </w:r>
      <w:r>
        <w:rPr>
          <w:spacing w:val="-3"/>
        </w:rPr>
        <w:t xml:space="preserve"> </w:t>
      </w:r>
      <w:r>
        <w:t>горячего питания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980C27" w:rsidRDefault="00980C27">
      <w:pPr>
        <w:pStyle w:val="a3"/>
        <w:spacing w:before="8"/>
        <w:ind w:left="0"/>
        <w:rPr>
          <w:b/>
          <w:sz w:val="27"/>
        </w:rPr>
      </w:pPr>
    </w:p>
    <w:p w:rsidR="00980C27" w:rsidRDefault="001D72AE">
      <w:pPr>
        <w:ind w:left="302" w:right="590" w:firstLine="851"/>
        <w:jc w:val="both"/>
        <w:rPr>
          <w:sz w:val="28"/>
        </w:rPr>
      </w:pPr>
      <w:r>
        <w:rPr>
          <w:sz w:val="28"/>
        </w:rPr>
        <w:t>В случае невыполнения или ненадлежащего выполнения возложенных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них обязанностей, а также в случае нарушения прав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лиц, члены комиссии несут ответственность, предусмотренную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980C27" w:rsidRDefault="00980C27">
      <w:pPr>
        <w:jc w:val="both"/>
        <w:rPr>
          <w:sz w:val="28"/>
        </w:r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3"/>
        <w:spacing w:before="66"/>
        <w:ind w:left="6823" w:right="1929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Положению</w:t>
      </w:r>
    </w:p>
    <w:p w:rsidR="00980C27" w:rsidRDefault="00387631">
      <w:pPr>
        <w:pStyle w:val="a3"/>
        <w:ind w:left="6823" w:right="604"/>
      </w:pPr>
      <w:r>
        <w:t>о порядке проведения ме</w:t>
      </w:r>
      <w:r w:rsidR="001D72AE">
        <w:t>роприятий родительского</w:t>
      </w:r>
      <w:r w:rsidR="001D72AE">
        <w:rPr>
          <w:spacing w:val="1"/>
        </w:rPr>
        <w:t xml:space="preserve"> </w:t>
      </w:r>
      <w:proofErr w:type="gramStart"/>
      <w:r w:rsidR="001D72AE">
        <w:t>контроля</w:t>
      </w:r>
      <w:proofErr w:type="gramEnd"/>
      <w:r w:rsidR="001D72AE">
        <w:t xml:space="preserve"> за организацией</w:t>
      </w:r>
      <w:r w:rsidR="001D72AE">
        <w:rPr>
          <w:spacing w:val="1"/>
        </w:rPr>
        <w:t xml:space="preserve"> </w:t>
      </w:r>
      <w:r>
        <w:t>горячего питания обучаю</w:t>
      </w:r>
      <w:r w:rsidR="001D72AE">
        <w:t>щихся в БОУ КМР «</w:t>
      </w:r>
      <w:r>
        <w:t>Талицкая СШ</w:t>
      </w:r>
      <w:r w:rsidR="001D72AE">
        <w:t>»</w:t>
      </w:r>
    </w:p>
    <w:p w:rsidR="00980C27" w:rsidRDefault="00980C27">
      <w:pPr>
        <w:pStyle w:val="a3"/>
        <w:ind w:left="0"/>
        <w:rPr>
          <w:sz w:val="20"/>
        </w:rPr>
      </w:pPr>
    </w:p>
    <w:p w:rsidR="00980C27" w:rsidRDefault="00980C27">
      <w:pPr>
        <w:pStyle w:val="a3"/>
        <w:spacing w:before="4"/>
        <w:ind w:left="0"/>
        <w:rPr>
          <w:sz w:val="28"/>
        </w:rPr>
      </w:pPr>
    </w:p>
    <w:p w:rsidR="00980C27" w:rsidRDefault="001D72AE">
      <w:pPr>
        <w:pStyle w:val="a3"/>
        <w:spacing w:before="90"/>
        <w:ind w:left="3187" w:right="3011" w:firstLine="828"/>
      </w:pPr>
      <w:r>
        <w:t>Анкета школьника</w:t>
      </w:r>
      <w:r>
        <w:rPr>
          <w:spacing w:val="1"/>
        </w:rPr>
        <w:t xml:space="preserve"> </w:t>
      </w:r>
      <w:r>
        <w:t>(заполняется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родителями)</w:t>
      </w:r>
    </w:p>
    <w:p w:rsidR="00980C27" w:rsidRDefault="00980C27">
      <w:pPr>
        <w:pStyle w:val="a3"/>
        <w:ind w:left="0"/>
      </w:pPr>
    </w:p>
    <w:p w:rsidR="00980C27" w:rsidRDefault="001D72AE">
      <w:pPr>
        <w:pStyle w:val="a3"/>
        <w:ind w:firstLine="539"/>
      </w:pPr>
      <w:r>
        <w:t>Пожалуйста,</w:t>
      </w:r>
      <w:r>
        <w:rPr>
          <w:spacing w:val="10"/>
        </w:rPr>
        <w:t xml:space="preserve"> </w:t>
      </w:r>
      <w:r>
        <w:t>выберите</w:t>
      </w:r>
      <w:r>
        <w:rPr>
          <w:spacing w:val="14"/>
        </w:rPr>
        <w:t xml:space="preserve"> </w:t>
      </w:r>
      <w:r>
        <w:t>варианты</w:t>
      </w:r>
      <w:r>
        <w:rPr>
          <w:spacing w:val="12"/>
        </w:rPr>
        <w:t xml:space="preserve"> </w:t>
      </w:r>
      <w:r>
        <w:t>ответов.</w:t>
      </w:r>
      <w:r>
        <w:rPr>
          <w:spacing w:val="11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требуется</w:t>
      </w:r>
      <w:r>
        <w:rPr>
          <w:spacing w:val="15"/>
        </w:rPr>
        <w:t xml:space="preserve"> </w:t>
      </w:r>
      <w:r>
        <w:t>развернутый</w:t>
      </w:r>
      <w:r>
        <w:rPr>
          <w:spacing w:val="13"/>
        </w:rPr>
        <w:t xml:space="preserve"> </w:t>
      </w:r>
      <w:r>
        <w:t>ответ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 w:rsidR="00387631">
        <w:t>до</w:t>
      </w:r>
      <w:r>
        <w:t>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2"/>
        </w:rPr>
        <w:t xml:space="preserve"> </w:t>
      </w:r>
      <w:r>
        <w:t>строку.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202"/>
        <w:ind w:hanging="222"/>
      </w:pPr>
      <w:r>
        <w:t>УДОВЛЕТВОРЯЕТ</w:t>
      </w:r>
      <w:r>
        <w:rPr>
          <w:spacing w:val="-1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2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7"/>
      </w:pPr>
      <w:r>
        <w:t>НЕТ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0"/>
        <w:ind w:hanging="222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4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7"/>
      </w:pP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0"/>
        <w:ind w:hanging="222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5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1"/>
          <w:numId w:val="4"/>
        </w:numPr>
        <w:tabs>
          <w:tab w:val="left" w:pos="1229"/>
        </w:tabs>
        <w:spacing w:before="162"/>
        <w:ind w:hanging="388"/>
      </w:pPr>
      <w:r>
        <w:t>ЕСЛИ</w:t>
      </w:r>
      <w:r>
        <w:rPr>
          <w:spacing w:val="-3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ПРИЧИНЕ?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2"/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7"/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59"/>
        <w:ind w:hanging="222"/>
      </w:pPr>
      <w:r>
        <w:t>В</w:t>
      </w:r>
      <w:r>
        <w:rPr>
          <w:spacing w:val="-2"/>
        </w:rPr>
        <w:t xml:space="preserve"> </w:t>
      </w:r>
      <w:r>
        <w:t>ШКОЛЕ ВЫ ПОЛУЧАЕТЕ: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6"/>
      </w:pPr>
      <w:r>
        <w:t>ГОРЯЧИЙ</w:t>
      </w:r>
      <w:r>
        <w:rPr>
          <w:spacing w:val="-4"/>
        </w:rPr>
        <w:t xml:space="preserve"> </w:t>
      </w:r>
      <w:r>
        <w:t>ЗАВТРАК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ГОРЯЧИЙ</w:t>
      </w:r>
      <w:r>
        <w:rPr>
          <w:spacing w:val="-5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6"/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ОБЕД)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0"/>
        <w:ind w:hanging="222"/>
      </w:pPr>
      <w:r>
        <w:t>НАЕДАЕТЕСЬ 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5"/>
      </w:pPr>
      <w:r>
        <w:t>ДА</w:t>
      </w:r>
    </w:p>
    <w:p w:rsidR="00980C27" w:rsidRDefault="00980C27">
      <w:p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2"/>
      </w:pPr>
      <w:r>
        <w:lastRenderedPageBreak/>
        <w:t>ИНОГДА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85"/>
        </w:tabs>
        <w:spacing w:before="163"/>
        <w:ind w:left="302" w:right="588" w:firstLine="539"/>
      </w:pPr>
      <w:r>
        <w:t>ХВАТАЕТ</w:t>
      </w:r>
      <w:r>
        <w:rPr>
          <w:spacing w:val="19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ПРОДОЛЖИТЕЛЬНОСТИ</w:t>
      </w:r>
      <w:r>
        <w:rPr>
          <w:spacing w:val="17"/>
        </w:rPr>
        <w:t xml:space="preserve"> </w:t>
      </w:r>
      <w:r>
        <w:t>ПЕРЕМЕНЫ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ЧТОБЫ</w:t>
      </w:r>
      <w:r>
        <w:rPr>
          <w:spacing w:val="18"/>
        </w:rPr>
        <w:t xml:space="preserve"> </w:t>
      </w:r>
      <w:r>
        <w:t>ПОЕСТЬ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ШКОЛЕ?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3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3"/>
        <w:ind w:hanging="222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2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6"/>
      </w:pPr>
      <w:r>
        <w:t>НЕТ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980C27" w:rsidRDefault="001D72AE">
      <w:pPr>
        <w:pStyle w:val="a4"/>
        <w:numPr>
          <w:ilvl w:val="1"/>
          <w:numId w:val="4"/>
        </w:numPr>
        <w:tabs>
          <w:tab w:val="left" w:pos="1229"/>
        </w:tabs>
        <w:spacing w:before="161"/>
        <w:ind w:hanging="388"/>
      </w:pP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5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3"/>
      </w:pPr>
      <w:r>
        <w:t>ОДНООБРАЗНОЕ</w:t>
      </w:r>
      <w:r>
        <w:rPr>
          <w:spacing w:val="-6"/>
        </w:rPr>
        <w:t xml:space="preserve"> </w:t>
      </w:r>
      <w:r>
        <w:t>ПИТАНИЕ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7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ОСТЫВШАЯ</w:t>
      </w:r>
      <w:r>
        <w:rPr>
          <w:spacing w:val="-2"/>
        </w:rPr>
        <w:t xml:space="preserve"> </w:t>
      </w:r>
      <w:r>
        <w:t>ЕДА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  <w:tab w:val="left" w:pos="6562"/>
        </w:tabs>
        <w:spacing w:before="66"/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0"/>
        <w:ind w:hanging="222"/>
      </w:pPr>
      <w:r>
        <w:t>ПОСЕЩАЕТЕ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ПРОДЛЕННОГО</w:t>
      </w:r>
      <w:r>
        <w:rPr>
          <w:spacing w:val="-5"/>
        </w:rPr>
        <w:t xml:space="preserve"> </w:t>
      </w:r>
      <w:r>
        <w:t>ДНЯ?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5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1"/>
          <w:numId w:val="4"/>
        </w:numPr>
        <w:tabs>
          <w:tab w:val="left" w:pos="1229"/>
        </w:tabs>
        <w:spacing w:before="162"/>
        <w:ind w:hanging="388"/>
      </w:pP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ПОЛУЧАЕТЕ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ПОЛДНИК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ПРИНОСИТ ИЗ</w:t>
      </w:r>
      <w:r>
        <w:rPr>
          <w:spacing w:val="-1"/>
        </w:rPr>
        <w:t xml:space="preserve"> </w:t>
      </w:r>
      <w:r>
        <w:t>ДОМА?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3"/>
      </w:pPr>
      <w:r>
        <w:t>ПОЛУЧАЕТ</w:t>
      </w:r>
      <w:r>
        <w:rPr>
          <w:spacing w:val="-1"/>
        </w:rPr>
        <w:t xml:space="preserve"> </w:t>
      </w:r>
      <w:r>
        <w:t>ПОЛДНИК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6"/>
      </w:pPr>
      <w:r>
        <w:t>ПРИНОСИТ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ДОМА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063"/>
        </w:tabs>
        <w:spacing w:before="160"/>
        <w:ind w:hanging="222"/>
      </w:pPr>
      <w:r>
        <w:t>УСТРАИВАЕТ</w:t>
      </w:r>
      <w:r>
        <w:rPr>
          <w:spacing w:val="-3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5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НЕТ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4"/>
      </w:pPr>
      <w:r>
        <w:t>ИНОГДА</w:t>
      </w:r>
    </w:p>
    <w:p w:rsidR="00980C27" w:rsidRDefault="001D72AE">
      <w:pPr>
        <w:pStyle w:val="a4"/>
        <w:numPr>
          <w:ilvl w:val="0"/>
          <w:numId w:val="4"/>
        </w:numPr>
        <w:tabs>
          <w:tab w:val="left" w:pos="1174"/>
        </w:tabs>
        <w:spacing w:before="162"/>
        <w:ind w:left="1173" w:hanging="333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ПОЛНОЦЕННЫМ?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103"/>
      </w:pPr>
      <w:r>
        <w:t>ДА</w:t>
      </w:r>
    </w:p>
    <w:p w:rsidR="00980C27" w:rsidRDefault="001D72AE">
      <w:pPr>
        <w:pStyle w:val="a4"/>
        <w:numPr>
          <w:ilvl w:val="0"/>
          <w:numId w:val="3"/>
        </w:numPr>
        <w:tabs>
          <w:tab w:val="left" w:pos="1226"/>
        </w:tabs>
        <w:spacing w:before="66"/>
      </w:pPr>
      <w:r>
        <w:t>НЕТ</w:t>
      </w:r>
    </w:p>
    <w:p w:rsidR="00980C27" w:rsidRDefault="00980C27">
      <w:pPr>
        <w:sectPr w:rsidR="00980C27">
          <w:pgSz w:w="11910" w:h="16840"/>
          <w:pgMar w:top="1000" w:right="260" w:bottom="280" w:left="1400" w:header="720" w:footer="720" w:gutter="0"/>
          <w:cols w:space="720"/>
        </w:sectPr>
      </w:pPr>
    </w:p>
    <w:p w:rsidR="00980C27" w:rsidRDefault="001D72AE">
      <w:pPr>
        <w:pStyle w:val="a4"/>
        <w:numPr>
          <w:ilvl w:val="0"/>
          <w:numId w:val="4"/>
        </w:numPr>
        <w:tabs>
          <w:tab w:val="left" w:pos="1174"/>
        </w:tabs>
        <w:spacing w:before="68"/>
        <w:ind w:left="1173" w:hanging="333"/>
      </w:pPr>
      <w:r>
        <w:lastRenderedPageBreak/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МЕНЮ:</w:t>
      </w:r>
    </w:p>
    <w:p w:rsidR="00980C27" w:rsidRDefault="00980C27">
      <w:pPr>
        <w:pStyle w:val="a3"/>
        <w:ind w:left="0"/>
        <w:rPr>
          <w:sz w:val="20"/>
        </w:rPr>
      </w:pPr>
    </w:p>
    <w:p w:rsidR="00980C27" w:rsidRDefault="00B963CE">
      <w:pPr>
        <w:pStyle w:val="a3"/>
        <w:spacing w:before="3"/>
        <w:ind w:left="0"/>
        <w:rPr>
          <w:sz w:val="15"/>
        </w:rPr>
      </w:pPr>
      <w:r w:rsidRPr="00B963CE">
        <w:pict>
          <v:shape id="_x0000_s1035" style="position:absolute;margin-left:85.1pt;margin-top:11pt;width:467.5pt;height:.1pt;z-index:-15728640;mso-wrap-distance-left:0;mso-wrap-distance-right:0;mso-position-horizontal-relative:page" coordorigin="1702,220" coordsize="9350,0" path="m1702,220r9350,e" filled="f" strokeweight=".15578mm">
            <v:path arrowok="t"/>
            <w10:wrap type="topAndBottom" anchorx="page"/>
          </v:shape>
        </w:pict>
      </w:r>
      <w:r w:rsidRPr="00B963CE">
        <w:pict>
          <v:shape id="_x0000_s1034" style="position:absolute;margin-left:85.1pt;margin-top:23.7pt;width:467.5pt;height:.1pt;z-index:-15728128;mso-wrap-distance-left:0;mso-wrap-distance-right:0;mso-position-horizontal-relative:page" coordorigin="1702,474" coordsize="9350,0" path="m1702,474r9350,e" filled="f" strokeweight=".15578mm">
            <v:path arrowok="t"/>
            <w10:wrap type="topAndBottom" anchorx="page"/>
          </v:shape>
        </w:pict>
      </w:r>
      <w:r w:rsidRPr="00B963CE">
        <w:pict>
          <v:shape id="_x0000_s1033" style="position:absolute;margin-left:85.1pt;margin-top:36.3pt;width:467.5pt;height:.1pt;z-index:-15727616;mso-wrap-distance-left:0;mso-wrap-distance-right:0;mso-position-horizontal-relative:page" coordorigin="1702,726" coordsize="9350,0" path="m1702,726r9350,e" filled="f" strokeweight=".15578mm">
            <v:path arrowok="t"/>
            <w10:wrap type="topAndBottom" anchorx="page"/>
          </v:shape>
        </w:pict>
      </w:r>
      <w:r w:rsidRPr="00B963CE">
        <w:pict>
          <v:shape id="_x0000_s1032" style="position:absolute;margin-left:85.1pt;margin-top:48.9pt;width:467.5pt;height:.1pt;z-index:-15727104;mso-wrap-distance-left:0;mso-wrap-distance-right:0;mso-position-horizontal-relative:page" coordorigin="1702,978" coordsize="9350,0" path="m1702,978r9350,e" filled="f" strokeweight=".15578mm">
            <v:path arrowok="t"/>
            <w10:wrap type="topAndBottom" anchorx="page"/>
          </v:shape>
        </w:pict>
      </w:r>
      <w:r w:rsidRPr="00B963CE">
        <w:pict>
          <v:shape id="_x0000_s1031" style="position:absolute;margin-left:85.1pt;margin-top:61.65pt;width:429.1pt;height:.1pt;z-index:-15726592;mso-wrap-distance-left:0;mso-wrap-distance-right:0;mso-position-horizontal-relative:page" coordorigin="1702,1233" coordsize="8582,0" path="m1702,1233r8582,e" filled="f" strokeweight=".15578mm">
            <v:path arrowok="t"/>
            <w10:wrap type="topAndBottom" anchorx="page"/>
          </v:shape>
        </w:pict>
      </w:r>
    </w:p>
    <w:p w:rsidR="00980C27" w:rsidRDefault="00980C27">
      <w:pPr>
        <w:pStyle w:val="a3"/>
        <w:spacing w:before="3"/>
        <w:ind w:left="0"/>
        <w:rPr>
          <w:sz w:val="15"/>
        </w:rPr>
      </w:pPr>
    </w:p>
    <w:p w:rsidR="00980C27" w:rsidRDefault="00980C27">
      <w:pPr>
        <w:pStyle w:val="a3"/>
        <w:spacing w:before="1"/>
        <w:ind w:left="0"/>
        <w:rPr>
          <w:sz w:val="15"/>
        </w:rPr>
      </w:pPr>
    </w:p>
    <w:p w:rsidR="00980C27" w:rsidRDefault="00980C27">
      <w:pPr>
        <w:pStyle w:val="a3"/>
        <w:spacing w:before="1"/>
        <w:ind w:left="0"/>
        <w:rPr>
          <w:sz w:val="15"/>
        </w:rPr>
      </w:pPr>
    </w:p>
    <w:p w:rsidR="00980C27" w:rsidRDefault="00980C27">
      <w:pPr>
        <w:pStyle w:val="a3"/>
        <w:spacing w:before="3"/>
        <w:ind w:left="0"/>
        <w:rPr>
          <w:sz w:val="15"/>
        </w:rPr>
      </w:pPr>
    </w:p>
    <w:p w:rsidR="00980C27" w:rsidRDefault="00980C27">
      <w:pPr>
        <w:pStyle w:val="a3"/>
        <w:spacing w:before="8"/>
        <w:ind w:left="0"/>
        <w:rPr>
          <w:sz w:val="6"/>
        </w:rPr>
      </w:pPr>
    </w:p>
    <w:p w:rsidR="00980C27" w:rsidRDefault="001D72AE">
      <w:pPr>
        <w:pStyle w:val="a4"/>
        <w:numPr>
          <w:ilvl w:val="0"/>
          <w:numId w:val="4"/>
        </w:numPr>
        <w:tabs>
          <w:tab w:val="left" w:pos="1174"/>
        </w:tabs>
        <w:spacing w:before="91"/>
        <w:ind w:left="1173" w:hanging="333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980C27" w:rsidRDefault="00980C27">
      <w:pPr>
        <w:pStyle w:val="a3"/>
        <w:ind w:left="0"/>
        <w:rPr>
          <w:sz w:val="20"/>
        </w:rPr>
      </w:pPr>
    </w:p>
    <w:p w:rsidR="00980C27" w:rsidRDefault="00B963CE">
      <w:pPr>
        <w:pStyle w:val="a3"/>
        <w:spacing w:before="3"/>
        <w:ind w:left="0"/>
        <w:rPr>
          <w:sz w:val="15"/>
        </w:rPr>
      </w:pPr>
      <w:r w:rsidRPr="00B963CE">
        <w:pict>
          <v:shape id="_x0000_s1030" style="position:absolute;margin-left:85.1pt;margin-top:11pt;width:467.5pt;height:.1pt;z-index:-15726080;mso-wrap-distance-left:0;mso-wrap-distance-right:0;mso-position-horizontal-relative:page" coordorigin="1702,220" coordsize="9350,0" path="m1702,220r9350,e" filled="f" strokeweight=".15578mm">
            <v:path arrowok="t"/>
            <w10:wrap type="topAndBottom" anchorx="page"/>
          </v:shape>
        </w:pict>
      </w:r>
      <w:r w:rsidRPr="00B963CE">
        <w:pict>
          <v:shape id="_x0000_s1029" style="position:absolute;margin-left:85.1pt;margin-top:23.7pt;width:467.5pt;height:.1pt;z-index:-15725568;mso-wrap-distance-left:0;mso-wrap-distance-right:0;mso-position-horizontal-relative:page" coordorigin="1702,474" coordsize="9350,0" path="m1702,474r9350,e" filled="f" strokeweight=".15578mm">
            <v:path arrowok="t"/>
            <w10:wrap type="topAndBottom" anchorx="page"/>
          </v:shape>
        </w:pict>
      </w:r>
      <w:r w:rsidRPr="00B963CE">
        <w:pict>
          <v:shape id="_x0000_s1028" style="position:absolute;margin-left:85.1pt;margin-top:36.3pt;width:467.5pt;height:.1pt;z-index:-15725056;mso-wrap-distance-left:0;mso-wrap-distance-right:0;mso-position-horizontal-relative:page" coordorigin="1702,726" coordsize="9350,0" path="m1702,726r9350,e" filled="f" strokeweight=".15578mm">
            <v:path arrowok="t"/>
            <w10:wrap type="topAndBottom" anchorx="page"/>
          </v:shape>
        </w:pict>
      </w:r>
      <w:r w:rsidRPr="00B963CE">
        <w:pict>
          <v:shape id="_x0000_s1027" style="position:absolute;margin-left:85.1pt;margin-top:49pt;width:429pt;height:.1pt;z-index:-15724544;mso-wrap-distance-left:0;mso-wrap-distance-right:0;mso-position-horizontal-relative:page" coordorigin="1702,980" coordsize="8580,0" path="m1702,980r8580,e" filled="f" strokeweight=".15578mm">
            <v:path arrowok="t"/>
            <w10:wrap type="topAndBottom" anchorx="page"/>
          </v:shape>
        </w:pict>
      </w:r>
    </w:p>
    <w:p w:rsidR="00980C27" w:rsidRDefault="00980C27">
      <w:pPr>
        <w:pStyle w:val="a3"/>
        <w:spacing w:before="3"/>
        <w:ind w:left="0"/>
        <w:rPr>
          <w:sz w:val="15"/>
        </w:rPr>
      </w:pPr>
    </w:p>
    <w:p w:rsidR="00980C27" w:rsidRDefault="00980C27">
      <w:pPr>
        <w:pStyle w:val="a3"/>
        <w:spacing w:before="1"/>
        <w:ind w:left="0"/>
        <w:rPr>
          <w:sz w:val="15"/>
        </w:rPr>
      </w:pPr>
    </w:p>
    <w:p w:rsidR="00980C27" w:rsidRDefault="00980C27">
      <w:pPr>
        <w:pStyle w:val="a3"/>
        <w:spacing w:before="3"/>
        <w:ind w:left="0"/>
        <w:rPr>
          <w:sz w:val="15"/>
        </w:rPr>
      </w:pPr>
    </w:p>
    <w:p w:rsidR="00980C27" w:rsidRDefault="00980C27">
      <w:pPr>
        <w:rPr>
          <w:sz w:val="15"/>
        </w:r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3"/>
        <w:spacing w:before="66"/>
        <w:ind w:left="6823" w:right="1929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Положению</w:t>
      </w:r>
    </w:p>
    <w:p w:rsidR="00980C27" w:rsidRDefault="00387631">
      <w:pPr>
        <w:pStyle w:val="a3"/>
        <w:ind w:left="6823" w:right="604"/>
      </w:pPr>
      <w:r>
        <w:t>о порядке проведения ме</w:t>
      </w:r>
      <w:r w:rsidR="001D72AE">
        <w:t>роприятий родительского</w:t>
      </w:r>
      <w:r w:rsidR="001D72AE">
        <w:rPr>
          <w:spacing w:val="1"/>
        </w:rPr>
        <w:t xml:space="preserve"> </w:t>
      </w:r>
      <w:proofErr w:type="gramStart"/>
      <w:r w:rsidR="001D72AE">
        <w:t>контроля</w:t>
      </w:r>
      <w:proofErr w:type="gramEnd"/>
      <w:r w:rsidR="001D72AE">
        <w:t xml:space="preserve"> за организацией</w:t>
      </w:r>
      <w:r w:rsidR="001D72AE">
        <w:rPr>
          <w:spacing w:val="1"/>
        </w:rPr>
        <w:t xml:space="preserve"> </w:t>
      </w:r>
      <w:r>
        <w:t>горячего питания обучаю</w:t>
      </w:r>
      <w:r w:rsidR="001D72AE">
        <w:t>щихся в БОУ КМР «</w:t>
      </w:r>
      <w:r>
        <w:t>Талицкая СШ</w:t>
      </w:r>
      <w:r w:rsidR="001D72AE">
        <w:t>»</w:t>
      </w:r>
    </w:p>
    <w:p w:rsidR="00980C27" w:rsidRDefault="00980C27">
      <w:pPr>
        <w:pStyle w:val="a3"/>
        <w:ind w:left="0"/>
        <w:rPr>
          <w:sz w:val="20"/>
        </w:rPr>
      </w:pPr>
    </w:p>
    <w:p w:rsidR="00980C27" w:rsidRDefault="00980C27">
      <w:pPr>
        <w:pStyle w:val="a3"/>
        <w:spacing w:before="4"/>
        <w:ind w:left="0"/>
        <w:rPr>
          <w:sz w:val="28"/>
        </w:rPr>
      </w:pPr>
    </w:p>
    <w:p w:rsidR="00980C27" w:rsidRDefault="001D72AE">
      <w:pPr>
        <w:pStyle w:val="a3"/>
        <w:spacing w:before="90"/>
        <w:ind w:left="1064" w:right="1351"/>
        <w:jc w:val="center"/>
      </w:pPr>
      <w:r>
        <w:t>Форма</w:t>
      </w:r>
      <w:r>
        <w:rPr>
          <w:spacing w:val="-3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листа</w:t>
      </w:r>
    </w:p>
    <w:p w:rsidR="00980C27" w:rsidRDefault="00980C27">
      <w:pPr>
        <w:pStyle w:val="a3"/>
        <w:ind w:left="0"/>
      </w:pPr>
    </w:p>
    <w:p w:rsidR="00980C27" w:rsidRDefault="001D72AE">
      <w:pPr>
        <w:pStyle w:val="a3"/>
        <w:tabs>
          <w:tab w:val="left" w:pos="9425"/>
          <w:tab w:val="left" w:pos="9581"/>
        </w:tabs>
        <w:spacing w:line="415" w:lineRule="auto"/>
        <w:ind w:left="841" w:right="662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Инициативная</w:t>
      </w:r>
      <w:r>
        <w:rPr>
          <w:spacing w:val="-8"/>
        </w:rPr>
        <w:t xml:space="preserve"> </w:t>
      </w:r>
      <w:r>
        <w:t>группа,</w:t>
      </w:r>
      <w:r>
        <w:rPr>
          <w:spacing w:val="-5"/>
        </w:rPr>
        <w:t xml:space="preserve"> </w:t>
      </w:r>
      <w:r>
        <w:t>проводившая</w:t>
      </w:r>
      <w:r>
        <w:rPr>
          <w:spacing w:val="-7"/>
        </w:rPr>
        <w:t xml:space="preserve"> </w:t>
      </w:r>
      <w:r>
        <w:t>проверку: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C27" w:rsidRDefault="00B963CE">
      <w:pPr>
        <w:pStyle w:val="a3"/>
        <w:spacing w:before="7"/>
        <w:ind w:left="0"/>
        <w:rPr>
          <w:sz w:val="19"/>
        </w:rPr>
      </w:pPr>
      <w:r w:rsidRPr="00B963CE">
        <w:pict>
          <v:shape id="_x0000_s1026" style="position:absolute;margin-left:112.1pt;margin-top:13.5pt;width:6in;height:.1pt;z-index:-15724032;mso-wrap-distance-left:0;mso-wrap-distance-right:0;mso-position-horizontal-relative:page" coordorigin="2242,270" coordsize="8640,0" path="m2242,270r8640,e" filled="f" strokeweight=".48pt">
            <v:path arrowok="t"/>
            <w10:wrap type="topAndBottom" anchorx="page"/>
          </v:shape>
        </w:pict>
      </w:r>
    </w:p>
    <w:p w:rsidR="00980C27" w:rsidRDefault="00980C27">
      <w:pPr>
        <w:pStyle w:val="a3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7202"/>
        <w:gridCol w:w="1251"/>
      </w:tblGrid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3199" w:right="3196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251" w:type="dxa"/>
          </w:tcPr>
          <w:p w:rsidR="00980C27" w:rsidRDefault="001D72AE">
            <w:pPr>
              <w:pStyle w:val="TableParagraph"/>
              <w:spacing w:before="95"/>
              <w:ind w:left="28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980C27">
        <w:trPr>
          <w:trHeight w:val="482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2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2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95"/>
              <w:ind w:left="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</w:tr>
    </w:tbl>
    <w:p w:rsidR="00980C27" w:rsidRDefault="00980C27">
      <w:pPr>
        <w:rPr>
          <w:sz w:val="24"/>
        </w:r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7202"/>
        <w:gridCol w:w="1251"/>
      </w:tblGrid>
      <w:tr w:rsidR="00980C27">
        <w:trPr>
          <w:trHeight w:val="481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</w:tr>
      <w:tr w:rsidR="00980C27">
        <w:trPr>
          <w:trHeight w:val="481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6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месяца)?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(сахарный диабет, пищевые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</w:tr>
      <w:tr w:rsidR="00980C27">
        <w:trPr>
          <w:trHeight w:val="482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Качественно ли проведена уборка помещений для приема пищи на момент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1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1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</w:tbl>
    <w:p w:rsidR="00980C27" w:rsidRDefault="00980C27">
      <w:pPr>
        <w:rPr>
          <w:sz w:val="24"/>
        </w:rPr>
        <w:sectPr w:rsidR="00980C27">
          <w:pgSz w:w="11910" w:h="16840"/>
          <w:pgMar w:top="112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7202"/>
        <w:gridCol w:w="1251"/>
      </w:tblGrid>
      <w:tr w:rsidR="00980C27">
        <w:trPr>
          <w:trHeight w:val="481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755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блюд из меню?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1"/>
        </w:trPr>
        <w:tc>
          <w:tcPr>
            <w:tcW w:w="586" w:type="dxa"/>
          </w:tcPr>
          <w:p w:rsidR="00980C27" w:rsidRDefault="001D72AE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53" w:type="dxa"/>
            <w:gridSpan w:val="2"/>
          </w:tcPr>
          <w:p w:rsidR="00980C27" w:rsidRDefault="001D72AE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</w:tr>
      <w:tr w:rsidR="00980C27">
        <w:trPr>
          <w:trHeight w:val="479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  <w:tr w:rsidR="00980C27">
        <w:trPr>
          <w:trHeight w:val="480"/>
        </w:trPr>
        <w:tc>
          <w:tcPr>
            <w:tcW w:w="586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  <w:tc>
          <w:tcPr>
            <w:tcW w:w="7202" w:type="dxa"/>
          </w:tcPr>
          <w:p w:rsidR="00980C27" w:rsidRDefault="001D72AE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251" w:type="dxa"/>
          </w:tcPr>
          <w:p w:rsidR="00980C27" w:rsidRDefault="00980C27">
            <w:pPr>
              <w:pStyle w:val="TableParagraph"/>
              <w:rPr>
                <w:sz w:val="24"/>
              </w:rPr>
            </w:pPr>
          </w:p>
        </w:tc>
      </w:tr>
    </w:tbl>
    <w:p w:rsidR="00980C27" w:rsidRDefault="00980C27">
      <w:pPr>
        <w:rPr>
          <w:sz w:val="24"/>
        </w:rPr>
        <w:sectPr w:rsidR="00980C27">
          <w:pgSz w:w="11910" w:h="16840"/>
          <w:pgMar w:top="1120" w:right="260" w:bottom="280" w:left="1400" w:header="720" w:footer="720" w:gutter="0"/>
          <w:cols w:space="720"/>
        </w:sectPr>
      </w:pPr>
    </w:p>
    <w:p w:rsidR="00980C27" w:rsidRDefault="001D72AE">
      <w:pPr>
        <w:pStyle w:val="a3"/>
        <w:spacing w:before="62"/>
        <w:ind w:left="6823" w:right="1929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Положению</w:t>
      </w:r>
    </w:p>
    <w:p w:rsidR="00980C27" w:rsidRDefault="006126DA">
      <w:pPr>
        <w:pStyle w:val="a3"/>
        <w:ind w:left="6823" w:right="604"/>
      </w:pPr>
      <w:r>
        <w:t>о порядке проведения ме</w:t>
      </w:r>
      <w:r w:rsidR="001D72AE">
        <w:t>роприятий родительского</w:t>
      </w:r>
      <w:r w:rsidR="001D72AE">
        <w:rPr>
          <w:spacing w:val="1"/>
        </w:rPr>
        <w:t xml:space="preserve"> </w:t>
      </w:r>
      <w:proofErr w:type="gramStart"/>
      <w:r w:rsidR="001D72AE">
        <w:t>контроля</w:t>
      </w:r>
      <w:proofErr w:type="gramEnd"/>
      <w:r w:rsidR="001D72AE">
        <w:t xml:space="preserve"> за организацией</w:t>
      </w:r>
      <w:r w:rsidR="001D72AE">
        <w:rPr>
          <w:spacing w:val="1"/>
        </w:rPr>
        <w:t xml:space="preserve"> </w:t>
      </w:r>
      <w:r>
        <w:t>горячего питания обучаю</w:t>
      </w:r>
      <w:r w:rsidR="001D72AE">
        <w:t>щихся в БОУ КМР «</w:t>
      </w:r>
      <w:r>
        <w:t>Талицкая СШ</w:t>
      </w:r>
      <w:r w:rsidR="001D72AE">
        <w:t>»</w:t>
      </w:r>
    </w:p>
    <w:p w:rsidR="00980C27" w:rsidRDefault="00980C27">
      <w:pPr>
        <w:pStyle w:val="a3"/>
        <w:spacing w:before="5"/>
        <w:ind w:left="0"/>
      </w:pPr>
    </w:p>
    <w:p w:rsidR="00980C27" w:rsidRDefault="001D72AE">
      <w:pPr>
        <w:ind w:left="1063" w:right="1351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</w:t>
      </w:r>
    </w:p>
    <w:p w:rsidR="00980C27" w:rsidRDefault="001D72AE">
      <w:pPr>
        <w:ind w:left="1066" w:right="135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семье</w:t>
      </w:r>
    </w:p>
    <w:p w:rsidR="00980C27" w:rsidRDefault="00980C27">
      <w:pPr>
        <w:pStyle w:val="a3"/>
        <w:ind w:left="0"/>
        <w:rPr>
          <w:b/>
          <w:sz w:val="26"/>
        </w:rPr>
      </w:pPr>
    </w:p>
    <w:p w:rsidR="00980C27" w:rsidRDefault="00980C27">
      <w:pPr>
        <w:pStyle w:val="a3"/>
        <w:spacing w:before="7"/>
        <w:ind w:left="0"/>
        <w:rPr>
          <w:b/>
          <w:sz w:val="21"/>
        </w:rPr>
      </w:pPr>
    </w:p>
    <w:p w:rsidR="00980C27" w:rsidRDefault="001D72AE">
      <w:pPr>
        <w:pStyle w:val="a3"/>
        <w:ind w:left="1130" w:right="881"/>
        <w:jc w:val="center"/>
      </w:pP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питания.</w:t>
      </w:r>
    </w:p>
    <w:p w:rsidR="00980C27" w:rsidRDefault="001D72AE">
      <w:pPr>
        <w:pStyle w:val="a3"/>
        <w:spacing w:before="202"/>
        <w:ind w:right="588" w:firstLine="539"/>
        <w:jc w:val="both"/>
      </w:pPr>
      <w:r>
        <w:t>Рациональное питание обеспечивает хорошее физи</w:t>
      </w:r>
      <w:r w:rsidR="006126DA">
        <w:t>ческое и нервно-психическое раз</w:t>
      </w:r>
      <w:r>
        <w:t>витие детей, повышает сопротивляемость по отношению к инфекционным заболеваниям,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 выносливость.</w:t>
      </w:r>
    </w:p>
    <w:p w:rsidR="00980C27" w:rsidRDefault="001D72AE">
      <w:pPr>
        <w:pStyle w:val="a3"/>
        <w:spacing w:before="204" w:line="237" w:lineRule="auto"/>
        <w:ind w:right="593" w:firstLine="539"/>
        <w:jc w:val="both"/>
      </w:pPr>
      <w:r>
        <w:t>Питание должно покрывать не только затраты, происходящие в процессе жизни, но и</w:t>
      </w:r>
      <w:r>
        <w:rPr>
          <w:spacing w:val="-57"/>
        </w:rPr>
        <w:t xml:space="preserve"> </w:t>
      </w:r>
      <w:r>
        <w:t>обеспечить правильный рост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980C27" w:rsidRDefault="001D72AE">
      <w:pPr>
        <w:pStyle w:val="a3"/>
        <w:spacing w:before="203"/>
        <w:ind w:right="595" w:firstLine="539"/>
        <w:jc w:val="both"/>
      </w:pPr>
      <w:r>
        <w:t>Всякие нарушения в питании как количественные, т</w:t>
      </w:r>
      <w:r w:rsidR="006126DA">
        <w:t>ак и, особенно, качественные от</w:t>
      </w:r>
      <w:r>
        <w:t>рицательно влияют на здоровье детей. Особенно вредн</w:t>
      </w:r>
      <w:r w:rsidR="006126DA">
        <w:t>ы для детского организма наруше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интенсивного роста ребенка.</w:t>
      </w:r>
    </w:p>
    <w:p w:rsidR="00980C27" w:rsidRDefault="001D72AE">
      <w:pPr>
        <w:pStyle w:val="a3"/>
        <w:spacing w:before="199"/>
        <w:ind w:right="592" w:firstLine="539"/>
        <w:jc w:val="both"/>
      </w:pPr>
      <w:r>
        <w:t>Питание ребенка необходимо</w:t>
      </w:r>
      <w:r>
        <w:rPr>
          <w:spacing w:val="1"/>
        </w:rPr>
        <w:t xml:space="preserve"> </w:t>
      </w:r>
      <w:r>
        <w:t>построить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 он получал</w:t>
      </w:r>
      <w:r>
        <w:rPr>
          <w:spacing w:val="60"/>
        </w:rPr>
        <w:t xml:space="preserve"> </w:t>
      </w:r>
      <w:r>
        <w:t>с пищей</w:t>
      </w:r>
      <w:r>
        <w:rPr>
          <w:spacing w:val="1"/>
        </w:rPr>
        <w:t xml:space="preserve"> </w:t>
      </w:r>
      <w:r>
        <w:t>все вещества, которые входят в состав его тканей и орг</w:t>
      </w:r>
      <w:r w:rsidR="006126DA">
        <w:t>анов (белки, жиры, углеводы, ми</w:t>
      </w:r>
      <w:r>
        <w:t>неральные</w:t>
      </w:r>
      <w:r>
        <w:rPr>
          <w:spacing w:val="-3"/>
        </w:rPr>
        <w:t xml:space="preserve"> </w:t>
      </w:r>
      <w:r>
        <w:t>соли,</w:t>
      </w:r>
      <w:r>
        <w:rPr>
          <w:spacing w:val="-1"/>
        </w:rPr>
        <w:t xml:space="preserve"> </w:t>
      </w:r>
      <w:r>
        <w:t>витамины и</w:t>
      </w:r>
      <w:r>
        <w:rPr>
          <w:spacing w:val="-1"/>
        </w:rPr>
        <w:t xml:space="preserve"> </w:t>
      </w:r>
      <w:r>
        <w:t>воду).</w:t>
      </w:r>
      <w:r>
        <w:rPr>
          <w:spacing w:val="-1"/>
        </w:rPr>
        <w:t xml:space="preserve"> </w:t>
      </w:r>
      <w:r>
        <w:t>Особенно 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 белок.</w:t>
      </w:r>
    </w:p>
    <w:p w:rsidR="00980C27" w:rsidRDefault="001D72AE">
      <w:pPr>
        <w:pStyle w:val="a3"/>
        <w:spacing w:before="202"/>
        <w:ind w:right="591" w:firstLine="539"/>
        <w:jc w:val="both"/>
      </w:pPr>
      <w:r>
        <w:t>Белок является пластическим материалом, входит в состав всех органов и тканей,</w:t>
      </w:r>
      <w:r>
        <w:rPr>
          <w:spacing w:val="1"/>
        </w:rPr>
        <w:t xml:space="preserve"> </w:t>
      </w:r>
      <w:r>
        <w:t>поддерживает нормальное состояние иммунитета, играет исключительно важную роль в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организма.</w:t>
      </w:r>
    </w:p>
    <w:p w:rsidR="00980C27" w:rsidRDefault="001D72AE">
      <w:pPr>
        <w:pStyle w:val="a3"/>
        <w:spacing w:before="200"/>
        <w:ind w:right="590" w:firstLine="539"/>
        <w:jc w:val="both"/>
      </w:pPr>
      <w:r>
        <w:t>Белки содержатся как в животных, так и раститель</w:t>
      </w:r>
      <w:r w:rsidR="006126DA">
        <w:t>ных продуктах (крупе, муке, хле</w:t>
      </w:r>
      <w:r>
        <w:t>бе, картофеле). Наиболее полноценны белки животного происхождения, содержащиеся в</w:t>
      </w:r>
      <w:r>
        <w:rPr>
          <w:spacing w:val="1"/>
        </w:rPr>
        <w:t xml:space="preserve"> </w:t>
      </w:r>
      <w:r>
        <w:t>мясе, рыбе, яйце, твороге, молоке, сыре, так как они содержат жизненно необходимые</w:t>
      </w:r>
      <w:r>
        <w:rPr>
          <w:spacing w:val="1"/>
        </w:rPr>
        <w:t xml:space="preserve"> </w:t>
      </w:r>
      <w:r>
        <w:t>аминокислоты. Недостаток белка в питании ведет к задержке роста и развития ребенка,</w:t>
      </w:r>
      <w:r>
        <w:rPr>
          <w:spacing w:val="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воздействиям.</w:t>
      </w:r>
    </w:p>
    <w:p w:rsidR="00980C27" w:rsidRDefault="001D72AE">
      <w:pPr>
        <w:pStyle w:val="a3"/>
        <w:spacing w:before="199"/>
        <w:ind w:right="590" w:firstLine="539"/>
        <w:jc w:val="both"/>
      </w:pPr>
      <w:r>
        <w:t>Жиры также входят в состав органов и тканей чел</w:t>
      </w:r>
      <w:r w:rsidR="006126DA">
        <w:t>овека, они необходимы для покры</w:t>
      </w:r>
      <w:r>
        <w:t xml:space="preserve">тия </w:t>
      </w:r>
      <w:proofErr w:type="spellStart"/>
      <w:r>
        <w:t>энерготрат</w:t>
      </w:r>
      <w:proofErr w:type="spellEnd"/>
      <w:r>
        <w:t>, участвуют в теплорегуляции, обеспеч</w:t>
      </w:r>
      <w:r w:rsidR="006126DA">
        <w:t>ивают нормальное состояние имму</w:t>
      </w:r>
      <w:r>
        <w:t>нитета. Наличие жира в рационе делает пищу вкуснее и дает более длительное чувство</w:t>
      </w:r>
      <w:r>
        <w:rPr>
          <w:spacing w:val="1"/>
        </w:rPr>
        <w:t xml:space="preserve"> </w:t>
      </w:r>
      <w:r>
        <w:t>насыщения.</w:t>
      </w:r>
    </w:p>
    <w:p w:rsidR="00980C27" w:rsidRDefault="001D72AE">
      <w:pPr>
        <w:pStyle w:val="a3"/>
        <w:spacing w:before="200"/>
        <w:ind w:right="587" w:firstLine="539"/>
        <w:jc w:val="both"/>
      </w:pPr>
      <w:r>
        <w:t>Наиболее ценны молочные жиры (масло сливочное, жир молока), которые содержат</w:t>
      </w:r>
      <w:r>
        <w:rPr>
          <w:spacing w:val="1"/>
        </w:rPr>
        <w:t xml:space="preserve"> </w:t>
      </w:r>
      <w:r>
        <w:t>витамины</w:t>
      </w:r>
      <w:proofErr w:type="gramStart"/>
      <w:r>
        <w:t xml:space="preserve"> А</w:t>
      </w:r>
      <w:proofErr w:type="gramEnd"/>
      <w:r>
        <w:t xml:space="preserve"> и Д. В питании детей должно также содерж</w:t>
      </w:r>
      <w:r w:rsidR="006126DA">
        <w:t>аться и растительное масло - ис</w:t>
      </w:r>
      <w:r>
        <w:t>точник биологически важных ненасыщенных жирных кислот. Жир говяжий, особенно б</w:t>
      </w:r>
      <w:r w:rsidR="006126DA">
        <w:t>а</w:t>
      </w:r>
      <w:r>
        <w:t>раний,</w:t>
      </w:r>
      <w:r>
        <w:rPr>
          <w:spacing w:val="-4"/>
        </w:rPr>
        <w:t xml:space="preserve"> </w:t>
      </w:r>
      <w:r>
        <w:t>имеют высокую</w:t>
      </w:r>
      <w:r>
        <w:rPr>
          <w:spacing w:val="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плавления,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перевариваются.</w:t>
      </w:r>
    </w:p>
    <w:p w:rsidR="00980C27" w:rsidRDefault="001D72AE">
      <w:pPr>
        <w:pStyle w:val="a3"/>
        <w:spacing w:before="201"/>
        <w:ind w:right="592" w:firstLine="539"/>
        <w:jc w:val="both"/>
      </w:pPr>
      <w:r>
        <w:t>Углеводы - главный источник энергии в орган</w:t>
      </w:r>
      <w:r w:rsidR="006126DA">
        <w:t>изме. Они участвуют в обмене ве</w:t>
      </w:r>
      <w:r>
        <w:t xml:space="preserve">ществ, способствуют правильному использованию белка и жира. </w:t>
      </w:r>
      <w:proofErr w:type="gramStart"/>
      <w:r>
        <w:t>Углеводы содержатся в</w:t>
      </w:r>
      <w:r>
        <w:rPr>
          <w:spacing w:val="1"/>
        </w:rPr>
        <w:t xml:space="preserve"> </w:t>
      </w:r>
      <w:r>
        <w:t>хлебе, крупах, картофеле, овощах, ягодах, фруктах, сахаре, сладостях.</w:t>
      </w:r>
      <w:proofErr w:type="gramEnd"/>
      <w:r>
        <w:t xml:space="preserve"> Избыток в питании</w:t>
      </w:r>
      <w:r>
        <w:rPr>
          <w:spacing w:val="1"/>
        </w:rPr>
        <w:t xml:space="preserve"> </w:t>
      </w:r>
      <w:r>
        <w:t>хлеба,</w:t>
      </w:r>
      <w:r>
        <w:rPr>
          <w:spacing w:val="30"/>
        </w:rPr>
        <w:t xml:space="preserve"> </w:t>
      </w:r>
      <w:r>
        <w:t>мучных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крупяных</w:t>
      </w:r>
      <w:r>
        <w:rPr>
          <w:spacing w:val="29"/>
        </w:rPr>
        <w:t xml:space="preserve"> </w:t>
      </w:r>
      <w:r>
        <w:t>изделий,</w:t>
      </w:r>
      <w:r>
        <w:rPr>
          <w:spacing w:val="30"/>
        </w:rPr>
        <w:t xml:space="preserve"> </w:t>
      </w:r>
      <w:r>
        <w:t>сладостей</w:t>
      </w:r>
      <w:r>
        <w:rPr>
          <w:spacing w:val="32"/>
        </w:rPr>
        <w:t xml:space="preserve"> </w:t>
      </w:r>
      <w:r>
        <w:t>приводит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повышенному</w:t>
      </w:r>
      <w:r>
        <w:rPr>
          <w:spacing w:val="25"/>
        </w:rPr>
        <w:t xml:space="preserve"> </w:t>
      </w:r>
      <w:r>
        <w:t>содержанию</w:t>
      </w:r>
      <w:r>
        <w:rPr>
          <w:spacing w:val="30"/>
        </w:rPr>
        <w:t xml:space="preserve"> </w:t>
      </w:r>
      <w:proofErr w:type="gramStart"/>
      <w:r>
        <w:t>в</w:t>
      </w:r>
      <w:proofErr w:type="gramEnd"/>
    </w:p>
    <w:p w:rsidR="00980C27" w:rsidRDefault="00980C27">
      <w:pPr>
        <w:jc w:val="both"/>
        <w:sectPr w:rsidR="00980C27">
          <w:pgSz w:w="11910" w:h="16840"/>
          <w:pgMar w:top="1320" w:right="260" w:bottom="280" w:left="1400" w:header="720" w:footer="720" w:gutter="0"/>
          <w:cols w:space="720"/>
        </w:sectPr>
      </w:pPr>
    </w:p>
    <w:p w:rsidR="00980C27" w:rsidRDefault="001D72AE">
      <w:pPr>
        <w:pStyle w:val="a3"/>
        <w:spacing w:before="66"/>
      </w:pPr>
      <w:proofErr w:type="gramStart"/>
      <w:r>
        <w:lastRenderedPageBreak/>
        <w:t>рационе</w:t>
      </w:r>
      <w:proofErr w:type="gramEnd"/>
      <w:r>
        <w:rPr>
          <w:spacing w:val="13"/>
        </w:rPr>
        <w:t xml:space="preserve"> </w:t>
      </w:r>
      <w:r>
        <w:t>углеводов,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нарушает</w:t>
      </w:r>
      <w:r>
        <w:rPr>
          <w:spacing w:val="14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соотношение</w:t>
      </w:r>
      <w:r>
        <w:rPr>
          <w:spacing w:val="13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белками,</w:t>
      </w:r>
      <w:r>
        <w:rPr>
          <w:spacing w:val="11"/>
        </w:rPr>
        <w:t xml:space="preserve"> </w:t>
      </w:r>
      <w:r>
        <w:t>жирами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 w:rsidR="006126DA">
        <w:t>уг</w:t>
      </w:r>
      <w:r>
        <w:t>леводами.</w:t>
      </w:r>
    </w:p>
    <w:p w:rsidR="00980C27" w:rsidRDefault="001D72AE">
      <w:pPr>
        <w:pStyle w:val="a3"/>
        <w:spacing w:before="202"/>
        <w:ind w:right="589" w:firstLine="539"/>
        <w:jc w:val="both"/>
      </w:pPr>
      <w:r>
        <w:t>Минеральные вещества принимают участие во всех обменных процессах организма</w:t>
      </w:r>
      <w:r>
        <w:rPr>
          <w:spacing w:val="1"/>
        </w:rPr>
        <w:t xml:space="preserve"> </w:t>
      </w:r>
      <w:r>
        <w:t>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</w:t>
      </w:r>
      <w:r>
        <w:rPr>
          <w:spacing w:val="1"/>
        </w:rPr>
        <w:t xml:space="preserve"> </w:t>
      </w:r>
      <w:r>
        <w:t xml:space="preserve">(мясе, рыбе, молоке, яйце, картофеле, овощах и др.). </w:t>
      </w:r>
      <w:r w:rsidR="006126DA">
        <w:t>Особенно важно обеспечить расту</w:t>
      </w:r>
      <w:r>
        <w:t>щий организм солями кальция и фосфора, которые входят в состав костной ткани. Соли</w:t>
      </w:r>
      <w:r>
        <w:rPr>
          <w:spacing w:val="1"/>
        </w:rPr>
        <w:t xml:space="preserve"> </w:t>
      </w:r>
      <w:r>
        <w:t>кальция необходимы для работы сердца и мускулату</w:t>
      </w:r>
      <w:r w:rsidR="006126DA">
        <w:t>ры. Некоторые фосфорные соедине</w:t>
      </w:r>
      <w:r>
        <w:t>ния входят в состав нервной ткани. Основным полноценным источником кальция является</w:t>
      </w:r>
      <w:r>
        <w:rPr>
          <w:spacing w:val="-57"/>
        </w:rPr>
        <w:t xml:space="preserve"> </w:t>
      </w:r>
      <w:r>
        <w:t>молоко. Много кальция в овощах и корнеплодах, но ка</w:t>
      </w:r>
      <w:r w:rsidR="006126DA">
        <w:t>льций, содержащийся в раститель</w:t>
      </w:r>
      <w:r>
        <w:t>ных продуктах, хуже усваивается. Фосфор широко распространен в природе, содержится в</w:t>
      </w:r>
      <w:r>
        <w:rPr>
          <w:spacing w:val="-57"/>
        </w:rPr>
        <w:t xml:space="preserve"> </w:t>
      </w:r>
      <w:r>
        <w:t>муке,</w:t>
      </w:r>
      <w:r>
        <w:rPr>
          <w:spacing w:val="-1"/>
        </w:rPr>
        <w:t xml:space="preserve"> </w:t>
      </w:r>
      <w:r>
        <w:t>крупах, картофеле, яйце, мясе.</w:t>
      </w:r>
    </w:p>
    <w:p w:rsidR="00980C27" w:rsidRDefault="001D72AE">
      <w:pPr>
        <w:pStyle w:val="a3"/>
        <w:spacing w:before="202"/>
        <w:ind w:right="586" w:firstLine="539"/>
        <w:jc w:val="both"/>
      </w:pPr>
      <w:proofErr w:type="gramStart"/>
      <w:r>
        <w:t>Железо входит в состав гемоглобина, способствует переносу кислорода в ткани, оно</w:t>
      </w:r>
      <w:r>
        <w:rPr>
          <w:spacing w:val="1"/>
        </w:rPr>
        <w:t xml:space="preserve"> </w:t>
      </w:r>
      <w:r>
        <w:t>содержится в говядине, печени, желтке яйца, зелени (шпи</w:t>
      </w:r>
      <w:r w:rsidR="006126DA">
        <w:t>нат, салат, петрушка и др.), по</w:t>
      </w:r>
      <w:r>
        <w:t>мидорах,</w:t>
      </w:r>
      <w:r>
        <w:rPr>
          <w:spacing w:val="-1"/>
        </w:rPr>
        <w:t xml:space="preserve"> </w:t>
      </w:r>
      <w:r>
        <w:t>ягодах, яблоках.</w:t>
      </w:r>
      <w:proofErr w:type="gramEnd"/>
    </w:p>
    <w:p w:rsidR="00980C27" w:rsidRDefault="001D72AE">
      <w:pPr>
        <w:pStyle w:val="a3"/>
        <w:spacing w:before="200"/>
        <w:ind w:right="586" w:firstLine="539"/>
        <w:jc w:val="both"/>
      </w:pPr>
      <w:r>
        <w:t xml:space="preserve">Соли натрия и калия служат регуляторами воды в </w:t>
      </w:r>
      <w:r w:rsidR="006126DA">
        <w:t>тканях. Калий регулирует выделе</w:t>
      </w:r>
      <w:r>
        <w:t>ние ее через почки. Калий содержится в картофеле, капусте, моркови, черносливе и др.</w:t>
      </w:r>
      <w:r>
        <w:rPr>
          <w:spacing w:val="1"/>
        </w:rPr>
        <w:t xml:space="preserve"> </w:t>
      </w:r>
      <w:r>
        <w:t>продуктах.</w:t>
      </w:r>
    </w:p>
    <w:p w:rsidR="00980C27" w:rsidRDefault="001D72AE">
      <w:pPr>
        <w:pStyle w:val="a3"/>
        <w:spacing w:before="199"/>
        <w:ind w:right="591" w:firstLine="539"/>
        <w:jc w:val="both"/>
      </w:pPr>
      <w:r>
        <w:t>Некоторые минеральные вещества необходимы</w:t>
      </w:r>
      <w:r w:rsidR="006126DA">
        <w:t xml:space="preserve"> организму в очень малых количе</w:t>
      </w:r>
      <w:r>
        <w:t>ствах (кобальт, медь, йод, марганец, фтор), их называют микроэлементами. Они также</w:t>
      </w:r>
      <w:r>
        <w:rPr>
          <w:spacing w:val="1"/>
        </w:rPr>
        <w:t xml:space="preserve"> </w:t>
      </w:r>
      <w:r>
        <w:t>необходимы для правильной жизнедеятельности организма. Медь, кобальт стимулируют</w:t>
      </w:r>
      <w:r>
        <w:rPr>
          <w:spacing w:val="1"/>
        </w:rPr>
        <w:t xml:space="preserve">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</w:t>
      </w:r>
      <w:r>
        <w:rPr>
          <w:spacing w:val="-57"/>
        </w:rPr>
        <w:t xml:space="preserve"> </w:t>
      </w:r>
      <w:r>
        <w:t>имеет большое значение для мышечной системы, особ</w:t>
      </w:r>
      <w:r w:rsidR="006126DA">
        <w:t>енно мышцы сердца. Йод регулиру</w:t>
      </w:r>
      <w:r>
        <w:t>ет</w:t>
      </w:r>
      <w:r>
        <w:rPr>
          <w:spacing w:val="-1"/>
        </w:rPr>
        <w:t xml:space="preserve"> </w:t>
      </w:r>
      <w:r>
        <w:t>функцию щитовидной железы.</w:t>
      </w:r>
    </w:p>
    <w:p w:rsidR="00980C27" w:rsidRDefault="001D72AE">
      <w:pPr>
        <w:pStyle w:val="a3"/>
        <w:spacing w:before="202"/>
        <w:ind w:right="586" w:firstLine="539"/>
        <w:jc w:val="both"/>
      </w:pPr>
      <w:r>
        <w:t>Очень большое значение имеет содержание в пи</w:t>
      </w:r>
      <w:r w:rsidR="006126DA">
        <w:t>тании ребенка необходимого коли</w:t>
      </w:r>
      <w:r>
        <w:t>чества</w:t>
      </w:r>
      <w:r>
        <w:rPr>
          <w:spacing w:val="1"/>
        </w:rPr>
        <w:t xml:space="preserve"> </w:t>
      </w:r>
      <w:r>
        <w:t>витаминов.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участвуют во всех обменных процессах и должны входи</w:t>
      </w:r>
      <w:r w:rsidR="006126DA">
        <w:t>ть в рацион в определенных коли</w:t>
      </w:r>
      <w:r>
        <w:t>чествах.</w:t>
      </w:r>
    </w:p>
    <w:p w:rsidR="00980C27" w:rsidRDefault="001D72AE">
      <w:pPr>
        <w:pStyle w:val="a3"/>
        <w:spacing w:before="199"/>
        <w:ind w:right="583" w:firstLine="539"/>
        <w:jc w:val="both"/>
      </w:pPr>
      <w:r>
        <w:t>Витамин A имеет большое значение для растуще</w:t>
      </w:r>
      <w:r w:rsidR="006126DA">
        <w:t>го организма. Данный витамин по</w:t>
      </w:r>
      <w:r>
        <w:t xml:space="preserve">вышает сопротивляемость организма к инфекционным </w:t>
      </w:r>
      <w:r w:rsidR="006126DA">
        <w:t>заболеваниям, необходим для нор</w:t>
      </w:r>
      <w:r>
        <w:t>мальной функции органов зрения, для роста и размножен</w:t>
      </w:r>
      <w:r w:rsidR="006126DA">
        <w:t>ия клеток организма. При его от</w:t>
      </w:r>
      <w:r>
        <w:t>сутствии замедляется рост, нарушается острота зрения</w:t>
      </w:r>
      <w:r w:rsidR="006126DA">
        <w:t>, повышается заболеваемость осо</w:t>
      </w:r>
      <w:r>
        <w:t>бенно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эластичность,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шершавой, легко подвергается воспалительным процессам. Витамин A в чистом виде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держится в сливочном масле, сливках, молоке, икре, рыбьем жире, сельди, яичном желтке,</w:t>
      </w:r>
      <w:r>
        <w:rPr>
          <w:spacing w:val="-57"/>
        </w:rPr>
        <w:t xml:space="preserve"> </w:t>
      </w:r>
      <w:r>
        <w:t>печени. Также витамин A может образовываться в организме из провитамина-каротина,</w:t>
      </w:r>
      <w:r>
        <w:rPr>
          <w:spacing w:val="1"/>
        </w:rPr>
        <w:t xml:space="preserve"> </w:t>
      </w:r>
      <w:r>
        <w:t xml:space="preserve">который содержится в растительных продуктах (моркови - красной, томате, шпинате, </w:t>
      </w:r>
      <w:proofErr w:type="spellStart"/>
      <w:r>
        <w:t>щ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веле</w:t>
      </w:r>
      <w:proofErr w:type="spellEnd"/>
      <w:r>
        <w:t>,</w:t>
      </w:r>
      <w:r>
        <w:rPr>
          <w:spacing w:val="-1"/>
        </w:rPr>
        <w:t xml:space="preserve"> </w:t>
      </w:r>
      <w:r>
        <w:t>зеленом</w:t>
      </w:r>
      <w:r>
        <w:rPr>
          <w:spacing w:val="-1"/>
        </w:rPr>
        <w:t xml:space="preserve"> </w:t>
      </w:r>
      <w:r>
        <w:t>луке,</w:t>
      </w:r>
      <w:r>
        <w:rPr>
          <w:spacing w:val="-1"/>
        </w:rPr>
        <w:t xml:space="preserve"> </w:t>
      </w:r>
      <w:r>
        <w:t>салате, шиповнике, хурме,</w:t>
      </w:r>
      <w:r>
        <w:rPr>
          <w:spacing w:val="1"/>
        </w:rPr>
        <w:t xml:space="preserve"> </w:t>
      </w:r>
      <w:r>
        <w:t>абрикосах</w:t>
      </w:r>
      <w:r>
        <w:rPr>
          <w:spacing w:val="2"/>
        </w:rPr>
        <w:t xml:space="preserve"> </w:t>
      </w:r>
      <w:r>
        <w:t>и др.).</w:t>
      </w:r>
    </w:p>
    <w:p w:rsidR="00980C27" w:rsidRDefault="001D72AE">
      <w:pPr>
        <w:pStyle w:val="a3"/>
        <w:spacing w:before="200"/>
        <w:ind w:right="589" w:firstLine="539"/>
        <w:jc w:val="both"/>
      </w:pPr>
      <w:r>
        <w:t>Витамин</w:t>
      </w:r>
      <w:proofErr w:type="gramStart"/>
      <w:r>
        <w:t xml:space="preserve"> Д</w:t>
      </w:r>
      <w:proofErr w:type="gramEnd"/>
      <w:r>
        <w:t xml:space="preserve"> участвует в минеральном обмене, способствует правильному отложению</w:t>
      </w:r>
      <w:r>
        <w:rPr>
          <w:spacing w:val="1"/>
        </w:rPr>
        <w:t xml:space="preserve"> </w:t>
      </w:r>
      <w:r>
        <w:t xml:space="preserve">солей кальция и фосфора </w:t>
      </w:r>
      <w:r w:rsidR="006126DA">
        <w:t xml:space="preserve">в костях, тесно связан с </w:t>
      </w:r>
      <w:proofErr w:type="spellStart"/>
      <w:r w:rsidR="006126DA">
        <w:t>иммунореактивным</w:t>
      </w:r>
      <w:proofErr w:type="spellEnd"/>
      <w:r w:rsidR="006126DA">
        <w:t xml:space="preserve"> состоянием орга</w:t>
      </w:r>
      <w:r>
        <w:t>низма. Содержится в печени рыб и животных, сельди, ж</w:t>
      </w:r>
      <w:r w:rsidR="006126DA">
        <w:t>елтке яйца, сливочном масле, ры</w:t>
      </w:r>
      <w:r>
        <w:t>бьем</w:t>
      </w:r>
      <w:r>
        <w:rPr>
          <w:spacing w:val="-1"/>
        </w:rPr>
        <w:t xml:space="preserve"> </w:t>
      </w:r>
      <w:r>
        <w:t>жире.</w:t>
      </w:r>
    </w:p>
    <w:p w:rsidR="00980C27" w:rsidRDefault="001D72AE">
      <w:pPr>
        <w:pStyle w:val="a3"/>
        <w:spacing w:before="200"/>
        <w:ind w:right="586" w:firstLine="539"/>
        <w:jc w:val="both"/>
      </w:pPr>
      <w:r>
        <w:t>Витамины группы B. Витамин B1 - витамин прин</w:t>
      </w:r>
      <w:r w:rsidR="006126DA">
        <w:t>имает участие в белковом и угле</w:t>
      </w:r>
      <w:r>
        <w:t>водном обмене. При недостатке его в питании наблюдаются нарушения со стороны нер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ной системы (повышенная возбудимость, раздражительн</w:t>
      </w:r>
      <w:r w:rsidR="006126DA">
        <w:t xml:space="preserve">ость, быстрая утомляемость). </w:t>
      </w:r>
      <w:proofErr w:type="gramStart"/>
      <w:r w:rsidR="006126DA">
        <w:t>Ви</w:t>
      </w:r>
      <w:r>
        <w:t>тамин B1 содержится в хлебе грубого помола (ржаном,</w:t>
      </w:r>
      <w:r w:rsidR="006126DA">
        <w:t xml:space="preserve"> пшеничном), горохе, фасоли, ов</w:t>
      </w:r>
      <w:r>
        <w:t>сяной</w:t>
      </w:r>
      <w:r>
        <w:rPr>
          <w:spacing w:val="-1"/>
        </w:rPr>
        <w:t xml:space="preserve"> </w:t>
      </w:r>
      <w:r>
        <w:t>и гречневой крупах, в</w:t>
      </w:r>
      <w:r>
        <w:rPr>
          <w:spacing w:val="-2"/>
        </w:rPr>
        <w:t xml:space="preserve"> </w:t>
      </w:r>
      <w:r>
        <w:t>мясе, яйце, молоке.</w:t>
      </w:r>
      <w:proofErr w:type="gramEnd"/>
    </w:p>
    <w:p w:rsidR="00980C27" w:rsidRDefault="00980C27">
      <w:pPr>
        <w:jc w:val="both"/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3"/>
        <w:spacing w:before="68"/>
        <w:ind w:right="586" w:firstLine="539"/>
        <w:jc w:val="both"/>
      </w:pPr>
      <w:r>
        <w:lastRenderedPageBreak/>
        <w:t>Витамин B2 - рибофлавин связан с белковым и жировым обменом, имеет большое</w:t>
      </w:r>
      <w:r>
        <w:rPr>
          <w:spacing w:val="1"/>
        </w:rPr>
        <w:t xml:space="preserve"> </w:t>
      </w:r>
      <w:r>
        <w:t>значение для нормальной функции нервной системы, желудочно-кишечного тракта. При</w:t>
      </w:r>
      <w:r>
        <w:rPr>
          <w:spacing w:val="1"/>
        </w:rPr>
        <w:t xml:space="preserve"> </w:t>
      </w:r>
      <w:r>
        <w:t>недостатке его в рационе нарушается всасывание жировых веществ, возникают кожные</w:t>
      </w:r>
      <w:r>
        <w:rPr>
          <w:spacing w:val="1"/>
        </w:rPr>
        <w:t xml:space="preserve"> </w:t>
      </w:r>
      <w:r>
        <w:t>заболевания, появляются стоматиты, трещины в углах р</w:t>
      </w:r>
      <w:r w:rsidR="006126DA">
        <w:t>та, нарушается деятельность цен</w:t>
      </w:r>
      <w:r>
        <w:t>тральной нервной системы (быстрая утомляемость). Витамин B2 содержится в молоке,</w:t>
      </w:r>
      <w:r>
        <w:rPr>
          <w:spacing w:val="1"/>
        </w:rPr>
        <w:t xml:space="preserve"> </w:t>
      </w:r>
      <w:r>
        <w:t>яйце,</w:t>
      </w:r>
      <w:r>
        <w:rPr>
          <w:spacing w:val="-1"/>
        </w:rPr>
        <w:t xml:space="preserve"> </w:t>
      </w:r>
      <w:r>
        <w:t>печени, мясе,</w:t>
      </w:r>
      <w:r>
        <w:rPr>
          <w:spacing w:val="1"/>
        </w:rPr>
        <w:t xml:space="preserve"> </w:t>
      </w:r>
      <w:r>
        <w:t>овощах.</w:t>
      </w:r>
    </w:p>
    <w:p w:rsidR="00980C27" w:rsidRDefault="001D72AE">
      <w:pPr>
        <w:pStyle w:val="a3"/>
        <w:spacing w:before="200"/>
        <w:ind w:right="590" w:firstLine="539"/>
        <w:jc w:val="both"/>
      </w:pPr>
      <w:r>
        <w:t xml:space="preserve">Витамин PP - никотиновая кислота участвует в </w:t>
      </w:r>
      <w:r w:rsidR="006126DA">
        <w:t>обменных процессах. Данный вита</w:t>
      </w:r>
      <w:r>
        <w:t>мин содержится во многих продуктах, поэтому при ра</w:t>
      </w:r>
      <w:r w:rsidR="006126DA">
        <w:t>знообразном ассортименте продук</w:t>
      </w:r>
      <w:r>
        <w:t>тов рацион содержит достаточное количество витамин</w:t>
      </w:r>
      <w:r w:rsidR="006126DA">
        <w:t>а PP. Основным источником данно</w:t>
      </w:r>
      <w:r>
        <w:t>го витамина являются ржаной и пшеничный хлеб, томат, картофель, морковь, капуста.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витамин PP содержится в</w:t>
      </w:r>
      <w:r>
        <w:rPr>
          <w:spacing w:val="-1"/>
        </w:rPr>
        <w:t xml:space="preserve"> </w:t>
      </w:r>
      <w:r>
        <w:t>мясе,</w:t>
      </w:r>
      <w:r>
        <w:rPr>
          <w:spacing w:val="-1"/>
        </w:rPr>
        <w:t xml:space="preserve"> </w:t>
      </w:r>
      <w:r>
        <w:t>рыбе,</w:t>
      </w:r>
      <w:r>
        <w:rPr>
          <w:spacing w:val="2"/>
        </w:rPr>
        <w:t xml:space="preserve"> </w:t>
      </w:r>
      <w:r>
        <w:t>молоке, яйце.</w:t>
      </w:r>
    </w:p>
    <w:p w:rsidR="00980C27" w:rsidRDefault="001D72AE">
      <w:pPr>
        <w:pStyle w:val="a3"/>
        <w:spacing w:before="202"/>
        <w:ind w:right="588" w:firstLine="539"/>
        <w:jc w:val="both"/>
      </w:pPr>
      <w:r>
        <w:t>Витамин C - аскорбиновая кислота предохраняет от заболеваний и повыш</w:t>
      </w:r>
      <w:r w:rsidR="006126DA">
        <w:t>ает сопро</w:t>
      </w:r>
      <w:r>
        <w:t>тивляемость детей к инфекционным заболеваниям, уч</w:t>
      </w:r>
      <w:r w:rsidR="006126DA">
        <w:t>аствует во всех обменных процес</w:t>
      </w:r>
      <w:r>
        <w:t>сах. При недостатке витамина C повышается восприи</w:t>
      </w:r>
      <w:r w:rsidR="006126DA">
        <w:t>мчивость к различным заболевани</w:t>
      </w:r>
      <w:r>
        <w:t>ям, падает работоспособность. Витамин C широко распространен в природе: содержится в</w:t>
      </w:r>
      <w:r>
        <w:rPr>
          <w:spacing w:val="-57"/>
        </w:rPr>
        <w:t xml:space="preserve"> </w:t>
      </w:r>
      <w:r>
        <w:t>зелени, овощах, ягодах, фруктах. Источником этого витамина является картофель, кап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ста, но так как витамин C разрушается кислородом воздуха, особенно при нагревании,</w:t>
      </w:r>
      <w:r>
        <w:rPr>
          <w:spacing w:val="1"/>
        </w:rPr>
        <w:t xml:space="preserve"> </w:t>
      </w:r>
      <w:r>
        <w:t>легко растворяется в воде, то для сохранения витамина C в пище очень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кулинарная обработка.</w:t>
      </w:r>
    </w:p>
    <w:p w:rsidR="00980C27" w:rsidRDefault="001D72AE">
      <w:pPr>
        <w:pStyle w:val="a3"/>
        <w:spacing w:before="200"/>
        <w:ind w:right="591" w:firstLine="539"/>
        <w:jc w:val="both"/>
      </w:pPr>
      <w:r>
        <w:t>Вода входит в состав всех</w:t>
      </w:r>
      <w:r>
        <w:rPr>
          <w:spacing w:val="1"/>
        </w:rPr>
        <w:t xml:space="preserve"> </w:t>
      </w:r>
      <w:r>
        <w:t>органов и тканей человеческого тела.</w:t>
      </w:r>
      <w:r>
        <w:rPr>
          <w:spacing w:val="1"/>
        </w:rPr>
        <w:t xml:space="preserve"> </w:t>
      </w:r>
      <w:r>
        <w:t>Она составляет</w:t>
      </w:r>
      <w:r>
        <w:rPr>
          <w:spacing w:val="1"/>
        </w:rPr>
        <w:t xml:space="preserve"> </w:t>
      </w:r>
      <w:r>
        <w:t>главную массу крови,</w:t>
      </w:r>
      <w:r>
        <w:rPr>
          <w:spacing w:val="1"/>
        </w:rPr>
        <w:t xml:space="preserve"> </w:t>
      </w:r>
      <w:r>
        <w:t>лимфы, пищеварительных соков. Для</w:t>
      </w:r>
      <w:r>
        <w:rPr>
          <w:spacing w:val="60"/>
        </w:rPr>
        <w:t xml:space="preserve"> </w:t>
      </w:r>
      <w:r>
        <w:t>удовлетворения потребности</w:t>
      </w:r>
      <w:r>
        <w:rPr>
          <w:spacing w:val="-57"/>
        </w:rPr>
        <w:t xml:space="preserve"> </w:t>
      </w:r>
      <w:r>
        <w:t>в воде, в рацион ребенка нужно включать первые блюда, напитки (чай, молоко, кисель,</w:t>
      </w:r>
      <w:r>
        <w:rPr>
          <w:spacing w:val="1"/>
        </w:rPr>
        <w:t xml:space="preserve"> </w:t>
      </w:r>
      <w:r>
        <w:t>компот,</w:t>
      </w:r>
      <w:r>
        <w:rPr>
          <w:spacing w:val="-1"/>
        </w:rPr>
        <w:t xml:space="preserve"> </w:t>
      </w:r>
      <w:r>
        <w:t>суп и т.п.).</w:t>
      </w:r>
    </w:p>
    <w:p w:rsidR="00980C27" w:rsidRDefault="001D72AE">
      <w:pPr>
        <w:pStyle w:val="a3"/>
        <w:spacing w:before="199"/>
        <w:ind w:right="588" w:firstLine="539"/>
        <w:jc w:val="both"/>
      </w:pPr>
      <w:r>
        <w:t xml:space="preserve">Для правильного использования пищи большое </w:t>
      </w:r>
      <w:r w:rsidR="006126DA">
        <w:t>значение имеют ее вкусовые каче</w:t>
      </w:r>
      <w:r>
        <w:t>ства, разнообразие меню. Для повышения вкусовых ка</w:t>
      </w:r>
      <w:r w:rsidR="006126DA">
        <w:t>честв пищи можно в небольших ко</w:t>
      </w:r>
      <w:r>
        <w:t>личествах использовать зелень и др. приправы (петрушку, укроп, лук, ревень). Жгучие,</w:t>
      </w:r>
      <w:r>
        <w:rPr>
          <w:spacing w:val="1"/>
        </w:rPr>
        <w:t xml:space="preserve"> </w:t>
      </w:r>
      <w:r>
        <w:t>острые и пряные приправы раздражают слизистую желудочно-кишечного тракта (перец,</w:t>
      </w:r>
      <w:r>
        <w:rPr>
          <w:spacing w:val="1"/>
        </w:rPr>
        <w:t xml:space="preserve"> </w:t>
      </w:r>
      <w:r>
        <w:t>горчица, хрен и т.п.), что приводит к развитию заболев</w:t>
      </w:r>
      <w:r w:rsidR="006126DA">
        <w:t>аний. Приправы увеличивают аппе</w:t>
      </w:r>
      <w:r>
        <w:t xml:space="preserve">тит, что затрудняет </w:t>
      </w:r>
      <w:proofErr w:type="gramStart"/>
      <w:r>
        <w:t>контроль за</w:t>
      </w:r>
      <w:proofErr w:type="gramEnd"/>
      <w:r>
        <w:t xml:space="preserve"> пищевым поведением, приво</w:t>
      </w:r>
      <w:r w:rsidR="006126DA">
        <w:t>дит к избыточному потреб</w:t>
      </w:r>
      <w:r>
        <w:t>лению</w:t>
      </w:r>
      <w:r>
        <w:rPr>
          <w:spacing w:val="-1"/>
        </w:rPr>
        <w:t xml:space="preserve"> </w:t>
      </w:r>
      <w:r>
        <w:t>пищи.</w:t>
      </w:r>
    </w:p>
    <w:p w:rsidR="00980C27" w:rsidRDefault="001D72AE">
      <w:pPr>
        <w:pStyle w:val="a3"/>
        <w:spacing w:before="202"/>
        <w:ind w:right="587" w:firstLine="539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пища хорошо усваивалась, она</w:t>
      </w:r>
      <w:r w:rsidR="006126DA">
        <w:t xml:space="preserve"> должна быть разнообразной, без</w:t>
      </w:r>
      <w:r>
        <w:t>опасной, правильно и вкусно приготовленной, - только такую пищу ребенок съедает с</w:t>
      </w:r>
      <w:r>
        <w:rPr>
          <w:spacing w:val="1"/>
        </w:rPr>
        <w:t xml:space="preserve"> </w:t>
      </w:r>
      <w:r>
        <w:t>удовольствием,</w:t>
      </w:r>
      <w:r>
        <w:rPr>
          <w:spacing w:val="-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аппетитом. Аппетит</w:t>
      </w:r>
      <w:r>
        <w:rPr>
          <w:spacing w:val="-3"/>
        </w:rPr>
        <w:t xml:space="preserve"> </w:t>
      </w:r>
      <w:r>
        <w:t>зависит 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питания.</w:t>
      </w:r>
    </w:p>
    <w:p w:rsidR="00980C27" w:rsidRDefault="001D72AE">
      <w:pPr>
        <w:pStyle w:val="a3"/>
        <w:spacing w:before="202" w:line="237" w:lineRule="auto"/>
        <w:ind w:right="592" w:firstLine="539"/>
        <w:jc w:val="both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ними, количественное</w:t>
      </w:r>
      <w:r>
        <w:rPr>
          <w:spacing w:val="-2"/>
        </w:rPr>
        <w:t xml:space="preserve"> </w:t>
      </w:r>
      <w:r>
        <w:t>и качественное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980C27" w:rsidRDefault="001D72AE">
      <w:pPr>
        <w:pStyle w:val="a3"/>
        <w:spacing w:before="202"/>
        <w:ind w:right="590" w:firstLine="539"/>
        <w:jc w:val="both"/>
      </w:pPr>
      <w:r>
        <w:t xml:space="preserve">Если ребенок </w:t>
      </w:r>
      <w:proofErr w:type="gramStart"/>
      <w:r>
        <w:t>приучен</w:t>
      </w:r>
      <w:proofErr w:type="gramEnd"/>
      <w:r>
        <w:t xml:space="preserve"> есть в определенное время, то к этому времени начинается</w:t>
      </w:r>
      <w:r>
        <w:rPr>
          <w:spacing w:val="1"/>
        </w:rPr>
        <w:t xml:space="preserve"> </w:t>
      </w:r>
      <w:r>
        <w:t>выделение пищеварительных соков, "рефлекс на время". Поэтому дети должны получать</w:t>
      </w:r>
      <w:r>
        <w:rPr>
          <w:spacing w:val="1"/>
        </w:rPr>
        <w:t xml:space="preserve"> </w:t>
      </w:r>
      <w:r>
        <w:t>питание в точно установленные часы. При запаздывании с принятием пищи налаженная</w:t>
      </w:r>
      <w:r>
        <w:rPr>
          <w:spacing w:val="1"/>
        </w:rPr>
        <w:t xml:space="preserve"> </w:t>
      </w:r>
      <w:r>
        <w:t>работа пищеварительных желез расстраивается, выде</w:t>
      </w:r>
      <w:r w:rsidR="006126DA">
        <w:t>ление пищеварительного сока сни</w:t>
      </w:r>
      <w:r>
        <w:t xml:space="preserve">жается и постепенно развивается </w:t>
      </w:r>
      <w:proofErr w:type="spellStart"/>
      <w:r>
        <w:t>анорексия</w:t>
      </w:r>
      <w:proofErr w:type="spellEnd"/>
      <w:r>
        <w:t xml:space="preserve"> (понижение аппетита). Наблюдения ученых</w:t>
      </w:r>
      <w:r>
        <w:rPr>
          <w:spacing w:val="1"/>
        </w:rPr>
        <w:t xml:space="preserve"> </w:t>
      </w:r>
      <w:r>
        <w:t>показали, что при правильно построенном питании пищ</w:t>
      </w:r>
      <w:r w:rsidR="006126DA">
        <w:t>а покидает желудок в среднем че</w:t>
      </w:r>
      <w:r>
        <w:t>рез 3,5 - 4 часа. Следовательно, интервалы между п</w:t>
      </w:r>
      <w:r w:rsidR="006126DA">
        <w:t>риемами пищи должны соответство</w:t>
      </w:r>
      <w:r>
        <w:t>вать этому</w:t>
      </w:r>
      <w:r>
        <w:rPr>
          <w:spacing w:val="-5"/>
        </w:rPr>
        <w:t xml:space="preserve"> </w:t>
      </w:r>
      <w:r>
        <w:t>времени.</w:t>
      </w:r>
    </w:p>
    <w:p w:rsidR="00980C27" w:rsidRDefault="001D72AE">
      <w:pPr>
        <w:pStyle w:val="a4"/>
        <w:numPr>
          <w:ilvl w:val="1"/>
          <w:numId w:val="2"/>
        </w:numPr>
        <w:tabs>
          <w:tab w:val="left" w:pos="1267"/>
        </w:tabs>
        <w:spacing w:before="200"/>
        <w:ind w:right="589" w:firstLine="539"/>
        <w:jc w:val="both"/>
        <w:rPr>
          <w:sz w:val="24"/>
        </w:rPr>
      </w:pPr>
      <w:r>
        <w:rPr>
          <w:sz w:val="24"/>
        </w:rPr>
        <w:t>Здоровое питание предусматривает первый прием пищи ребенком дома - завтрак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времени и объема блюд, предлагаемых на завтрак в общеобразовательной организации.</w:t>
      </w:r>
    </w:p>
    <w:p w:rsidR="00980C27" w:rsidRDefault="00980C27">
      <w:pPr>
        <w:jc w:val="both"/>
        <w:rPr>
          <w:sz w:val="24"/>
        </w:rPr>
        <w:sectPr w:rsidR="00980C27">
          <w:pgSz w:w="11910" w:h="16840"/>
          <w:pgMar w:top="1040" w:right="260" w:bottom="280" w:left="1400" w:header="720" w:footer="720" w:gutter="0"/>
          <w:cols w:space="720"/>
        </w:sectPr>
      </w:pPr>
    </w:p>
    <w:p w:rsidR="00980C27" w:rsidRDefault="001D72AE">
      <w:pPr>
        <w:pStyle w:val="a4"/>
        <w:numPr>
          <w:ilvl w:val="1"/>
          <w:numId w:val="2"/>
        </w:numPr>
        <w:tabs>
          <w:tab w:val="left" w:pos="1262"/>
        </w:tabs>
        <w:spacing w:before="68"/>
        <w:ind w:left="1262" w:hanging="42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рекомендуется:</w:t>
      </w:r>
    </w:p>
    <w:p w:rsidR="00980C27" w:rsidRDefault="001D72AE">
      <w:pPr>
        <w:pStyle w:val="a3"/>
        <w:spacing w:before="200"/>
        <w:ind w:left="841"/>
      </w:pPr>
      <w:r>
        <w:t>Контролировать</w:t>
      </w:r>
      <w:r>
        <w:rPr>
          <w:spacing w:val="-2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жира: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82"/>
        </w:tabs>
        <w:spacing w:before="202"/>
        <w:ind w:left="981" w:hanging="141"/>
        <w:rPr>
          <w:sz w:val="24"/>
        </w:rPr>
      </w:pP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жареные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фритюре;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82"/>
        </w:tabs>
        <w:spacing w:before="199"/>
        <w:ind w:left="981" w:hanging="141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жир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1018"/>
        </w:tabs>
        <w:spacing w:before="199"/>
        <w:ind w:right="591" w:firstLine="539"/>
        <w:jc w:val="both"/>
        <w:rPr>
          <w:sz w:val="24"/>
        </w:rPr>
      </w:pPr>
      <w:r>
        <w:rPr>
          <w:sz w:val="24"/>
        </w:rPr>
        <w:t>ограничивать употребление колбасных изделий, мясных копченостей, особенно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жиром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 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91"/>
        </w:tabs>
        <w:spacing w:before="202"/>
        <w:ind w:right="590" w:firstLine="539"/>
        <w:jc w:val="both"/>
        <w:rPr>
          <w:sz w:val="24"/>
        </w:rPr>
      </w:pPr>
      <w:r>
        <w:rPr>
          <w:sz w:val="24"/>
        </w:rPr>
        <w:t>использовать в питании нежирные сорта рыбы, снимать шкуру с птицы,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 жирные сорта мяса, молока и молочных продуктов, при этом предпочтение 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 с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жирности.</w:t>
      </w:r>
    </w:p>
    <w:p w:rsidR="00980C27" w:rsidRDefault="001D72AE">
      <w:pPr>
        <w:pStyle w:val="a3"/>
        <w:spacing w:before="199"/>
        <w:ind w:left="841"/>
      </w:pPr>
      <w:r>
        <w:t>Контролировать</w:t>
      </w:r>
      <w:r>
        <w:rPr>
          <w:spacing w:val="-3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сахара: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1034"/>
        </w:tabs>
        <w:spacing w:before="199"/>
        <w:ind w:right="591" w:firstLine="539"/>
        <w:jc w:val="both"/>
        <w:rPr>
          <w:sz w:val="24"/>
        </w:rPr>
      </w:pPr>
      <w:r>
        <w:rPr>
          <w:sz w:val="24"/>
        </w:rPr>
        <w:t>основные источники сахара: варенье, шоколад, конфеты, кондитерские 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сладкие</w:t>
      </w:r>
      <w:r>
        <w:rPr>
          <w:spacing w:val="-2"/>
          <w:sz w:val="24"/>
        </w:rPr>
        <w:t xml:space="preserve"> </w:t>
      </w:r>
      <w:r>
        <w:rPr>
          <w:sz w:val="24"/>
        </w:rPr>
        <w:t>газированные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напитки;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96"/>
        </w:tabs>
        <w:spacing w:before="203"/>
        <w:ind w:right="591" w:firstLine="539"/>
        <w:jc w:val="both"/>
        <w:rPr>
          <w:sz w:val="24"/>
        </w:rPr>
      </w:pPr>
      <w:r>
        <w:rPr>
          <w:sz w:val="24"/>
        </w:rPr>
        <w:t>сладкие блюда, с большим содержанием сахара необходимо принимать ограниче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но, в связи с вредным влиянием на обмен веществ, риск возникновения пищевой аллергии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желудочно-кишечного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тракта.</w:t>
      </w:r>
    </w:p>
    <w:p w:rsidR="00980C27" w:rsidRDefault="001D72AE">
      <w:pPr>
        <w:pStyle w:val="a3"/>
        <w:spacing w:before="199"/>
        <w:ind w:left="841"/>
      </w:pPr>
      <w:r>
        <w:t>Контролировать</w:t>
      </w:r>
      <w:r>
        <w:rPr>
          <w:spacing w:val="-1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соли: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82"/>
        </w:tabs>
        <w:spacing w:before="199"/>
        <w:ind w:left="981" w:hanging="141"/>
        <w:rPr>
          <w:sz w:val="24"/>
        </w:rPr>
      </w:pPr>
      <w:r>
        <w:rPr>
          <w:sz w:val="24"/>
        </w:rPr>
        <w:t>норма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соли 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 блюдах;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1013"/>
        </w:tabs>
        <w:spacing w:before="204" w:line="237" w:lineRule="auto"/>
        <w:ind w:right="595" w:firstLine="539"/>
        <w:jc w:val="both"/>
        <w:rPr>
          <w:sz w:val="24"/>
        </w:rPr>
      </w:pPr>
      <w:r>
        <w:rPr>
          <w:sz w:val="24"/>
        </w:rPr>
        <w:t>избыточное потребление соли приводит к задержке жидкости в организме, 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давления, отекам;</w:t>
      </w:r>
    </w:p>
    <w:p w:rsidR="00980C27" w:rsidRDefault="001D72AE">
      <w:pPr>
        <w:pStyle w:val="a4"/>
        <w:numPr>
          <w:ilvl w:val="0"/>
          <w:numId w:val="1"/>
        </w:numPr>
        <w:tabs>
          <w:tab w:val="left" w:pos="994"/>
        </w:tabs>
        <w:spacing w:before="202"/>
        <w:ind w:right="583" w:firstLine="539"/>
        <w:jc w:val="both"/>
        <w:rPr>
          <w:sz w:val="24"/>
        </w:rPr>
      </w:pPr>
      <w:r>
        <w:rPr>
          <w:sz w:val="24"/>
        </w:rPr>
        <w:t>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копченостей.</w:t>
      </w:r>
    </w:p>
    <w:p w:rsidR="00980C27" w:rsidRDefault="001D72AE">
      <w:pPr>
        <w:pStyle w:val="a3"/>
        <w:spacing w:before="200"/>
        <w:ind w:left="841"/>
      </w:pPr>
      <w:r>
        <w:t>Выбирать</w:t>
      </w:r>
      <w:r>
        <w:rPr>
          <w:spacing w:val="-2"/>
        </w:rPr>
        <w:t xml:space="preserve"> </w:t>
      </w:r>
      <w:r>
        <w:t>правильные</w:t>
      </w:r>
      <w:r>
        <w:rPr>
          <w:spacing w:val="-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кулинарной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пищи:</w:t>
      </w:r>
    </w:p>
    <w:p w:rsidR="00980C27" w:rsidRDefault="001D72AE">
      <w:pPr>
        <w:pStyle w:val="a3"/>
        <w:ind w:right="287"/>
      </w:pPr>
      <w:r>
        <w:t>-</w:t>
      </w:r>
      <w:r>
        <w:rPr>
          <w:spacing w:val="28"/>
        </w:rPr>
        <w:t xml:space="preserve"> </w:t>
      </w:r>
      <w:r>
        <w:t>предпочтительно:</w:t>
      </w:r>
      <w:r>
        <w:rPr>
          <w:spacing w:val="30"/>
        </w:rPr>
        <w:t xml:space="preserve"> </w:t>
      </w:r>
      <w:r>
        <w:t>приготовление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пару,</w:t>
      </w:r>
      <w:r>
        <w:rPr>
          <w:spacing w:val="32"/>
        </w:rPr>
        <w:t xml:space="preserve"> </w:t>
      </w:r>
      <w:r>
        <w:t>отваривание,</w:t>
      </w:r>
      <w:r>
        <w:rPr>
          <w:spacing w:val="30"/>
        </w:rPr>
        <w:t xml:space="preserve"> </w:t>
      </w:r>
      <w:proofErr w:type="spellStart"/>
      <w:r>
        <w:t>запекание</w:t>
      </w:r>
      <w:proofErr w:type="spellEnd"/>
      <w:r>
        <w:t>,</w:t>
      </w:r>
      <w:r>
        <w:rPr>
          <w:spacing w:val="27"/>
        </w:rPr>
        <w:t xml:space="preserve"> </w:t>
      </w:r>
      <w:r>
        <w:t>тушение,</w:t>
      </w:r>
      <w:r>
        <w:rPr>
          <w:spacing w:val="30"/>
        </w:rPr>
        <w:t xml:space="preserve"> </w:t>
      </w:r>
      <w:proofErr w:type="spellStart"/>
      <w:r w:rsidR="006126DA">
        <w:t>припуска</w:t>
      </w:r>
      <w:r>
        <w:t>ние</w:t>
      </w:r>
      <w:proofErr w:type="spellEnd"/>
      <w:r w:rsidR="006126DA">
        <w:t>.</w:t>
      </w:r>
    </w:p>
    <w:sectPr w:rsidR="00980C27" w:rsidSect="00980C27">
      <w:pgSz w:w="11910" w:h="16840"/>
      <w:pgMar w:top="1040" w:right="260" w:bottom="28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0593"/>
    <w:multiLevelType w:val="multilevel"/>
    <w:tmpl w:val="EC1A1EDC"/>
    <w:lvl w:ilvl="0">
      <w:start w:val="1"/>
      <w:numFmt w:val="decimal"/>
      <w:lvlText w:val="%1."/>
      <w:lvlJc w:val="left"/>
      <w:pPr>
        <w:ind w:left="143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4"/>
      </w:pPr>
      <w:rPr>
        <w:rFonts w:hint="default"/>
        <w:lang w:val="ru-RU" w:eastAsia="en-US" w:bidi="ar-SA"/>
      </w:rPr>
    </w:lvl>
  </w:abstractNum>
  <w:abstractNum w:abstractNumId="1">
    <w:nsid w:val="096E6B99"/>
    <w:multiLevelType w:val="multilevel"/>
    <w:tmpl w:val="284A1034"/>
    <w:lvl w:ilvl="0">
      <w:start w:val="4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">
    <w:nsid w:val="1AC820D2"/>
    <w:multiLevelType w:val="multilevel"/>
    <w:tmpl w:val="2174B2A4"/>
    <w:lvl w:ilvl="0">
      <w:start w:val="1"/>
      <w:numFmt w:val="decimal"/>
      <w:lvlText w:val="%1."/>
      <w:lvlJc w:val="left"/>
      <w:pPr>
        <w:ind w:left="10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387"/>
      </w:pPr>
      <w:rPr>
        <w:rFonts w:hint="default"/>
        <w:lang w:val="ru-RU" w:eastAsia="en-US" w:bidi="ar-SA"/>
      </w:rPr>
    </w:lvl>
  </w:abstractNum>
  <w:abstractNum w:abstractNumId="3">
    <w:nsid w:val="23D14407"/>
    <w:multiLevelType w:val="hybridMultilevel"/>
    <w:tmpl w:val="F2927316"/>
    <w:lvl w:ilvl="0" w:tplc="B34620C8">
      <w:numFmt w:val="bullet"/>
      <w:lvlText w:val="-"/>
      <w:lvlJc w:val="left"/>
      <w:pPr>
        <w:ind w:left="30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C5960">
      <w:numFmt w:val="bullet"/>
      <w:lvlText w:val="•"/>
      <w:lvlJc w:val="left"/>
      <w:pPr>
        <w:ind w:left="1294" w:hanging="216"/>
      </w:pPr>
      <w:rPr>
        <w:rFonts w:hint="default"/>
        <w:lang w:val="ru-RU" w:eastAsia="en-US" w:bidi="ar-SA"/>
      </w:rPr>
    </w:lvl>
    <w:lvl w:ilvl="2" w:tplc="39D2BB78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7A5EDF68">
      <w:numFmt w:val="bullet"/>
      <w:lvlText w:val="•"/>
      <w:lvlJc w:val="left"/>
      <w:pPr>
        <w:ind w:left="3283" w:hanging="216"/>
      </w:pPr>
      <w:rPr>
        <w:rFonts w:hint="default"/>
        <w:lang w:val="ru-RU" w:eastAsia="en-US" w:bidi="ar-SA"/>
      </w:rPr>
    </w:lvl>
    <w:lvl w:ilvl="4" w:tplc="3C08937C">
      <w:numFmt w:val="bullet"/>
      <w:lvlText w:val="•"/>
      <w:lvlJc w:val="left"/>
      <w:pPr>
        <w:ind w:left="4278" w:hanging="216"/>
      </w:pPr>
      <w:rPr>
        <w:rFonts w:hint="default"/>
        <w:lang w:val="ru-RU" w:eastAsia="en-US" w:bidi="ar-SA"/>
      </w:rPr>
    </w:lvl>
    <w:lvl w:ilvl="5" w:tplc="60BC70B2">
      <w:numFmt w:val="bullet"/>
      <w:lvlText w:val="•"/>
      <w:lvlJc w:val="left"/>
      <w:pPr>
        <w:ind w:left="5273" w:hanging="216"/>
      </w:pPr>
      <w:rPr>
        <w:rFonts w:hint="default"/>
        <w:lang w:val="ru-RU" w:eastAsia="en-US" w:bidi="ar-SA"/>
      </w:rPr>
    </w:lvl>
    <w:lvl w:ilvl="6" w:tplc="BFBC405E">
      <w:numFmt w:val="bullet"/>
      <w:lvlText w:val="•"/>
      <w:lvlJc w:val="left"/>
      <w:pPr>
        <w:ind w:left="6267" w:hanging="216"/>
      </w:pPr>
      <w:rPr>
        <w:rFonts w:hint="default"/>
        <w:lang w:val="ru-RU" w:eastAsia="en-US" w:bidi="ar-SA"/>
      </w:rPr>
    </w:lvl>
    <w:lvl w:ilvl="7" w:tplc="D0B89E78">
      <w:numFmt w:val="bullet"/>
      <w:lvlText w:val="•"/>
      <w:lvlJc w:val="left"/>
      <w:pPr>
        <w:ind w:left="7262" w:hanging="216"/>
      </w:pPr>
      <w:rPr>
        <w:rFonts w:hint="default"/>
        <w:lang w:val="ru-RU" w:eastAsia="en-US" w:bidi="ar-SA"/>
      </w:rPr>
    </w:lvl>
    <w:lvl w:ilvl="8" w:tplc="E850C182">
      <w:numFmt w:val="bullet"/>
      <w:lvlText w:val="•"/>
      <w:lvlJc w:val="left"/>
      <w:pPr>
        <w:ind w:left="8257" w:hanging="216"/>
      </w:pPr>
      <w:rPr>
        <w:rFonts w:hint="default"/>
        <w:lang w:val="ru-RU" w:eastAsia="en-US" w:bidi="ar-SA"/>
      </w:rPr>
    </w:lvl>
  </w:abstractNum>
  <w:abstractNum w:abstractNumId="4">
    <w:nsid w:val="3BCC4F3F"/>
    <w:multiLevelType w:val="hybridMultilevel"/>
    <w:tmpl w:val="EF146838"/>
    <w:lvl w:ilvl="0" w:tplc="BB64649C">
      <w:numFmt w:val="bullet"/>
      <w:lvlText w:val="□"/>
      <w:lvlJc w:val="left"/>
      <w:pPr>
        <w:ind w:left="1226" w:hanging="342"/>
      </w:pPr>
      <w:rPr>
        <w:rFonts w:ascii="Malgun Gothic" w:eastAsia="Malgun Gothic" w:hAnsi="Malgun Gothic" w:cs="Malgun Gothic" w:hint="default"/>
        <w:w w:val="99"/>
        <w:position w:val="3"/>
        <w:sz w:val="24"/>
        <w:szCs w:val="24"/>
        <w:lang w:val="ru-RU" w:eastAsia="en-US" w:bidi="ar-SA"/>
      </w:rPr>
    </w:lvl>
    <w:lvl w:ilvl="1" w:tplc="1C400FB0">
      <w:numFmt w:val="bullet"/>
      <w:lvlText w:val="•"/>
      <w:lvlJc w:val="left"/>
      <w:pPr>
        <w:ind w:left="2122" w:hanging="342"/>
      </w:pPr>
      <w:rPr>
        <w:rFonts w:hint="default"/>
        <w:lang w:val="ru-RU" w:eastAsia="en-US" w:bidi="ar-SA"/>
      </w:rPr>
    </w:lvl>
    <w:lvl w:ilvl="2" w:tplc="132CBFC4">
      <w:numFmt w:val="bullet"/>
      <w:lvlText w:val="•"/>
      <w:lvlJc w:val="left"/>
      <w:pPr>
        <w:ind w:left="3025" w:hanging="342"/>
      </w:pPr>
      <w:rPr>
        <w:rFonts w:hint="default"/>
        <w:lang w:val="ru-RU" w:eastAsia="en-US" w:bidi="ar-SA"/>
      </w:rPr>
    </w:lvl>
    <w:lvl w:ilvl="3" w:tplc="58B47E76">
      <w:numFmt w:val="bullet"/>
      <w:lvlText w:val="•"/>
      <w:lvlJc w:val="left"/>
      <w:pPr>
        <w:ind w:left="3927" w:hanging="342"/>
      </w:pPr>
      <w:rPr>
        <w:rFonts w:hint="default"/>
        <w:lang w:val="ru-RU" w:eastAsia="en-US" w:bidi="ar-SA"/>
      </w:rPr>
    </w:lvl>
    <w:lvl w:ilvl="4" w:tplc="EC3082BA">
      <w:numFmt w:val="bullet"/>
      <w:lvlText w:val="•"/>
      <w:lvlJc w:val="left"/>
      <w:pPr>
        <w:ind w:left="4830" w:hanging="342"/>
      </w:pPr>
      <w:rPr>
        <w:rFonts w:hint="default"/>
        <w:lang w:val="ru-RU" w:eastAsia="en-US" w:bidi="ar-SA"/>
      </w:rPr>
    </w:lvl>
    <w:lvl w:ilvl="5" w:tplc="91D89F62">
      <w:numFmt w:val="bullet"/>
      <w:lvlText w:val="•"/>
      <w:lvlJc w:val="left"/>
      <w:pPr>
        <w:ind w:left="5733" w:hanging="342"/>
      </w:pPr>
      <w:rPr>
        <w:rFonts w:hint="default"/>
        <w:lang w:val="ru-RU" w:eastAsia="en-US" w:bidi="ar-SA"/>
      </w:rPr>
    </w:lvl>
    <w:lvl w:ilvl="6" w:tplc="E7C4F88A">
      <w:numFmt w:val="bullet"/>
      <w:lvlText w:val="•"/>
      <w:lvlJc w:val="left"/>
      <w:pPr>
        <w:ind w:left="6635" w:hanging="342"/>
      </w:pPr>
      <w:rPr>
        <w:rFonts w:hint="default"/>
        <w:lang w:val="ru-RU" w:eastAsia="en-US" w:bidi="ar-SA"/>
      </w:rPr>
    </w:lvl>
    <w:lvl w:ilvl="7" w:tplc="8FD2F5C2">
      <w:numFmt w:val="bullet"/>
      <w:lvlText w:val="•"/>
      <w:lvlJc w:val="left"/>
      <w:pPr>
        <w:ind w:left="7538" w:hanging="342"/>
      </w:pPr>
      <w:rPr>
        <w:rFonts w:hint="default"/>
        <w:lang w:val="ru-RU" w:eastAsia="en-US" w:bidi="ar-SA"/>
      </w:rPr>
    </w:lvl>
    <w:lvl w:ilvl="8" w:tplc="DE38C65C">
      <w:numFmt w:val="bullet"/>
      <w:lvlText w:val="•"/>
      <w:lvlJc w:val="left"/>
      <w:pPr>
        <w:ind w:left="8441" w:hanging="342"/>
      </w:pPr>
      <w:rPr>
        <w:rFonts w:hint="default"/>
        <w:lang w:val="ru-RU" w:eastAsia="en-US" w:bidi="ar-SA"/>
      </w:rPr>
    </w:lvl>
  </w:abstractNum>
  <w:abstractNum w:abstractNumId="5">
    <w:nsid w:val="489A762E"/>
    <w:multiLevelType w:val="hybridMultilevel"/>
    <w:tmpl w:val="2CA8A7CC"/>
    <w:lvl w:ilvl="0" w:tplc="BD48199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068F1A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6868EBBC">
      <w:numFmt w:val="bullet"/>
      <w:lvlText w:val="•"/>
      <w:lvlJc w:val="left"/>
      <w:pPr>
        <w:ind w:left="2289" w:hanging="140"/>
      </w:pPr>
      <w:rPr>
        <w:rFonts w:hint="default"/>
        <w:lang w:val="ru-RU" w:eastAsia="en-US" w:bidi="ar-SA"/>
      </w:rPr>
    </w:lvl>
    <w:lvl w:ilvl="3" w:tplc="29FE6082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C4847C40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1A5EC7A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4AE0CEF2"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 w:tplc="AFFA7FA4"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 w:tplc="1EDADBBA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0C27"/>
    <w:rsid w:val="001D72AE"/>
    <w:rsid w:val="00387631"/>
    <w:rsid w:val="006126DA"/>
    <w:rsid w:val="00980C27"/>
    <w:rsid w:val="00B9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0C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C27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0C27"/>
    <w:pPr>
      <w:ind w:left="302" w:right="588" w:firstLine="85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80C27"/>
    <w:pPr>
      <w:ind w:left="302" w:hanging="342"/>
    </w:pPr>
  </w:style>
  <w:style w:type="paragraph" w:customStyle="1" w:styleId="TableParagraph">
    <w:name w:val="Table Paragraph"/>
    <w:basedOn w:val="a"/>
    <w:uiPriority w:val="1"/>
    <w:qFormat/>
    <w:rsid w:val="00980C27"/>
  </w:style>
  <w:style w:type="paragraph" w:styleId="a5">
    <w:name w:val="Balloon Text"/>
    <w:basedOn w:val="a"/>
    <w:link w:val="a6"/>
    <w:uiPriority w:val="99"/>
    <w:semiHidden/>
    <w:unhideWhenUsed/>
    <w:rsid w:val="001D7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2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Наталья</cp:lastModifiedBy>
  <cp:revision>3</cp:revision>
  <dcterms:created xsi:type="dcterms:W3CDTF">2021-09-28T19:53:00Z</dcterms:created>
  <dcterms:modified xsi:type="dcterms:W3CDTF">2022-09-29T18:06:00Z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